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51" w:rsidRPr="009B02B6" w:rsidRDefault="00F70A97" w:rsidP="009B02B6">
      <w:pPr>
        <w:spacing w:line="360" w:lineRule="auto"/>
        <w:jc w:val="both"/>
        <w:rPr>
          <w:rFonts w:cs="Arial"/>
          <w:color w:val="222222"/>
          <w:sz w:val="24"/>
          <w:szCs w:val="24"/>
          <w:shd w:val="clear" w:color="auto" w:fill="FFFFFF"/>
          <w:lang w:val="de-DE"/>
        </w:rPr>
      </w:pPr>
      <w:r w:rsidRPr="009B02B6">
        <w:rPr>
          <w:rFonts w:cs="Arial"/>
          <w:b/>
          <w:bCs/>
          <w:sz w:val="24"/>
          <w:szCs w:val="24"/>
          <w:shd w:val="clear" w:color="auto" w:fill="FFFFFF"/>
          <w:lang w:val="de-DE"/>
        </w:rPr>
        <w:t>Korbflechten</w:t>
      </w:r>
      <w:r w:rsidR="00A724BF" w:rsidRPr="009B02B6">
        <w:rPr>
          <w:rStyle w:val="apple-converted-space"/>
          <w:rFonts w:cs="Arial"/>
          <w:sz w:val="24"/>
          <w:szCs w:val="24"/>
          <w:shd w:val="clear" w:color="auto" w:fill="FFFFFF"/>
          <w:lang w:val="de-DE"/>
        </w:rPr>
        <w:t> </w:t>
      </w:r>
      <w:r w:rsidR="00A724BF" w:rsidRPr="009B02B6">
        <w:rPr>
          <w:rFonts w:cs="Arial"/>
          <w:sz w:val="24"/>
          <w:szCs w:val="24"/>
          <w:shd w:val="clear" w:color="auto" w:fill="FFFFFF"/>
          <w:lang w:val="de-DE"/>
        </w:rPr>
        <w:t xml:space="preserve">– </w:t>
      </w:r>
      <w:r w:rsidRPr="009B02B6">
        <w:rPr>
          <w:rFonts w:cs="Arial"/>
          <w:sz w:val="24"/>
          <w:szCs w:val="24"/>
          <w:shd w:val="clear" w:color="auto" w:fill="FFFFFF"/>
          <w:lang w:val="de-DE"/>
        </w:rPr>
        <w:t>eine Technik, die die Verarbeitung der Korbweide umfasst. Die Verarbeitung der Korbweide ist eine Art Handwerk, das auf der Herstellung von Dekorationen und Nutzgegenständen (Körbe, Gefäße, Möbelstücke, insbesondere Garten- und Strandmöbel, bis hin zu Zäunen und Leichtwänden</w:t>
      </w:r>
      <w:r w:rsidR="00A724BF" w:rsidRPr="009B02B6">
        <w:rPr>
          <w:rFonts w:cs="Arial"/>
          <w:sz w:val="24"/>
          <w:szCs w:val="24"/>
          <w:shd w:val="clear" w:color="auto" w:fill="FFFFFF"/>
          <w:lang w:val="de-DE"/>
        </w:rPr>
        <w:t xml:space="preserve">) </w:t>
      </w:r>
      <w:r w:rsidRPr="009B02B6">
        <w:rPr>
          <w:rFonts w:cs="Arial"/>
          <w:sz w:val="24"/>
          <w:szCs w:val="24"/>
          <w:shd w:val="clear" w:color="auto" w:fill="FFFFFF"/>
          <w:lang w:val="de-DE"/>
        </w:rPr>
        <w:t>durch das Ineinanderschlingen der Korbweide beruht</w:t>
      </w:r>
      <w:r w:rsidR="00A724BF" w:rsidRPr="009B02B6">
        <w:rPr>
          <w:rFonts w:cs="Arial"/>
          <w:color w:val="222222"/>
          <w:sz w:val="24"/>
          <w:szCs w:val="24"/>
          <w:shd w:val="clear" w:color="auto" w:fill="FFFFFF"/>
          <w:lang w:val="de-DE"/>
        </w:rPr>
        <w:t>.</w:t>
      </w:r>
    </w:p>
    <w:p w:rsidR="00A724BF" w:rsidRPr="009B02B6" w:rsidRDefault="00A724BF">
      <w:pPr>
        <w:rPr>
          <w:rFonts w:cs="Arial"/>
          <w:color w:val="222222"/>
          <w:sz w:val="24"/>
          <w:szCs w:val="24"/>
          <w:shd w:val="clear" w:color="auto" w:fill="FFFFFF"/>
          <w:lang w:val="de-DE"/>
        </w:rPr>
      </w:pPr>
    </w:p>
    <w:p w:rsidR="00A724BF" w:rsidRPr="009B02B6" w:rsidRDefault="00F70A97" w:rsidP="00A724BF">
      <w:pPr>
        <w:jc w:val="center"/>
        <w:rPr>
          <w:rFonts w:cs="Arial"/>
          <w:b/>
          <w:sz w:val="24"/>
          <w:szCs w:val="24"/>
          <w:shd w:val="clear" w:color="auto" w:fill="FFFFFF"/>
          <w:lang w:val="de-DE"/>
        </w:rPr>
      </w:pPr>
      <w:r w:rsidRPr="009B02B6">
        <w:rPr>
          <w:rFonts w:cs="Arial"/>
          <w:b/>
          <w:sz w:val="24"/>
          <w:szCs w:val="24"/>
          <w:shd w:val="clear" w:color="auto" w:fill="FFFFFF"/>
          <w:lang w:val="de-DE"/>
        </w:rPr>
        <w:t>DEUTSCH-POLNISCHER WORKSHOP FÜR KORBFLECHTEN</w:t>
      </w:r>
    </w:p>
    <w:p w:rsidR="00A724BF" w:rsidRPr="009B02B6" w:rsidRDefault="00A724BF" w:rsidP="00A724BF">
      <w:pPr>
        <w:jc w:val="center"/>
        <w:rPr>
          <w:rFonts w:cs="Arial"/>
          <w:b/>
          <w:sz w:val="24"/>
          <w:szCs w:val="24"/>
          <w:shd w:val="clear" w:color="auto" w:fill="FFFFFF"/>
          <w:lang w:val="de-DE"/>
        </w:rPr>
      </w:pPr>
      <w:r w:rsidRPr="009B02B6">
        <w:rPr>
          <w:rFonts w:cs="Arial"/>
          <w:b/>
          <w:sz w:val="24"/>
          <w:szCs w:val="24"/>
          <w:shd w:val="clear" w:color="auto" w:fill="FFFFFF"/>
          <w:lang w:val="de-DE"/>
        </w:rPr>
        <w:t xml:space="preserve">Stary Kostrzynek – </w:t>
      </w:r>
      <w:r w:rsidR="00F70A97" w:rsidRPr="009B02B6">
        <w:rPr>
          <w:rFonts w:cs="Arial"/>
          <w:b/>
          <w:sz w:val="24"/>
          <w:szCs w:val="24"/>
          <w:shd w:val="clear" w:color="auto" w:fill="FFFFFF"/>
          <w:lang w:val="de-DE"/>
        </w:rPr>
        <w:t>Dorf der Korbweide</w:t>
      </w:r>
    </w:p>
    <w:p w:rsidR="00A724BF" w:rsidRPr="009B02B6" w:rsidRDefault="009B02B6" w:rsidP="00A724BF">
      <w:pPr>
        <w:jc w:val="center"/>
        <w:rPr>
          <w:rFonts w:cs="Arial"/>
          <w:b/>
          <w:sz w:val="24"/>
          <w:szCs w:val="24"/>
          <w:u w:val="single"/>
          <w:shd w:val="clear" w:color="auto" w:fill="FFFFFF"/>
          <w:lang w:val="de-DE"/>
        </w:rPr>
      </w:pPr>
      <w:r w:rsidRPr="009B02B6">
        <w:rPr>
          <w:rFonts w:cstheme="minorHAnsi"/>
          <w:b/>
          <w:sz w:val="24"/>
          <w:szCs w:val="24"/>
          <w:lang w:val="de-DE"/>
        </w:rPr>
        <w:t>16-17.09.2017 sowie 23-24.09.2017</w:t>
      </w:r>
    </w:p>
    <w:p w:rsidR="009B02B6" w:rsidRPr="009B02B6" w:rsidRDefault="009B02B6" w:rsidP="00A724BF">
      <w:pPr>
        <w:jc w:val="center"/>
        <w:rPr>
          <w:rFonts w:cs="Arial"/>
          <w:b/>
          <w:sz w:val="24"/>
          <w:szCs w:val="24"/>
          <w:u w:val="single"/>
          <w:shd w:val="clear" w:color="auto" w:fill="FFFFFF"/>
          <w:lang w:val="de-DE"/>
        </w:rPr>
      </w:pPr>
    </w:p>
    <w:p w:rsidR="00A724BF" w:rsidRPr="009B02B6" w:rsidRDefault="00F70A97" w:rsidP="009B02B6">
      <w:pPr>
        <w:spacing w:line="360" w:lineRule="auto"/>
        <w:jc w:val="both"/>
        <w:rPr>
          <w:rFonts w:cs="Arial"/>
          <w:sz w:val="24"/>
          <w:szCs w:val="24"/>
          <w:shd w:val="clear" w:color="auto" w:fill="FFFFFF"/>
          <w:lang w:val="de-DE"/>
        </w:rPr>
      </w:pPr>
      <w:r w:rsidRPr="009B02B6">
        <w:rPr>
          <w:rFonts w:cs="Arial"/>
          <w:sz w:val="24"/>
          <w:szCs w:val="24"/>
          <w:shd w:val="clear" w:color="auto" w:fill="FFFFFF"/>
          <w:lang w:val="de-DE"/>
        </w:rPr>
        <w:t>Der Workshop ist für diejenigen bestimmt, die mit dem Korbflechten beginnen, als auch für alle, die ihre Kenntnisse erweitern möchten</w:t>
      </w:r>
      <w:r w:rsidR="00A724BF" w:rsidRPr="009B02B6">
        <w:rPr>
          <w:rFonts w:cs="Arial"/>
          <w:sz w:val="24"/>
          <w:szCs w:val="24"/>
          <w:shd w:val="clear" w:color="auto" w:fill="FFFFFF"/>
          <w:lang w:val="de-DE"/>
        </w:rPr>
        <w:t>.</w:t>
      </w:r>
    </w:p>
    <w:p w:rsidR="00A724BF" w:rsidRPr="009B02B6" w:rsidRDefault="00F70A97" w:rsidP="009B02B6">
      <w:pPr>
        <w:spacing w:line="360" w:lineRule="auto"/>
        <w:jc w:val="both"/>
        <w:rPr>
          <w:rFonts w:cs="Arial"/>
          <w:sz w:val="24"/>
          <w:szCs w:val="24"/>
          <w:shd w:val="clear" w:color="auto" w:fill="FFFFFF"/>
          <w:lang w:val="de-DE"/>
        </w:rPr>
      </w:pPr>
      <w:r w:rsidRPr="009B02B6">
        <w:rPr>
          <w:rFonts w:cs="Arial"/>
          <w:sz w:val="24"/>
          <w:szCs w:val="24"/>
          <w:shd w:val="clear" w:color="auto" w:fill="FFFFFF"/>
          <w:lang w:val="de-DE"/>
        </w:rPr>
        <w:t xml:space="preserve">Es ist eine Gelegenheit, Schritt für Schritt verschiedene Techniken und Rohstoffe für das Flechten kennenzulernen sowie eigene Ideen umzusetzen. </w:t>
      </w:r>
      <w:r w:rsidR="00A70931" w:rsidRPr="009B02B6">
        <w:rPr>
          <w:rFonts w:cs="Arial"/>
          <w:sz w:val="24"/>
          <w:szCs w:val="24"/>
          <w:shd w:val="clear" w:color="auto" w:fill="FFFFFF"/>
          <w:lang w:val="de-DE"/>
        </w:rPr>
        <w:t>Es ist auch eine ausgezeichnete Aktivität, die Generationen zusammenbringt und sowohl für Kinder als auch für Erwachsene geeignet ist</w:t>
      </w:r>
      <w:r w:rsidR="00A724BF" w:rsidRPr="009B02B6">
        <w:rPr>
          <w:rFonts w:cs="Arial"/>
          <w:sz w:val="24"/>
          <w:szCs w:val="24"/>
          <w:shd w:val="clear" w:color="auto" w:fill="FFFFFF"/>
          <w:lang w:val="de-DE"/>
        </w:rPr>
        <w:t>.</w:t>
      </w:r>
    </w:p>
    <w:p w:rsidR="00A724BF" w:rsidRPr="009B02B6" w:rsidRDefault="00A70931" w:rsidP="009B02B6">
      <w:pPr>
        <w:spacing w:line="360" w:lineRule="auto"/>
        <w:jc w:val="both"/>
        <w:rPr>
          <w:rFonts w:cs="Arial"/>
          <w:sz w:val="24"/>
          <w:szCs w:val="24"/>
          <w:shd w:val="clear" w:color="auto" w:fill="FFFFFF"/>
          <w:lang w:val="de-DE"/>
        </w:rPr>
      </w:pPr>
      <w:r w:rsidRPr="009B02B6">
        <w:rPr>
          <w:rFonts w:cs="Arial"/>
          <w:sz w:val="24"/>
          <w:szCs w:val="24"/>
          <w:shd w:val="clear" w:color="auto" w:fill="FFFFFF"/>
          <w:lang w:val="de-DE"/>
        </w:rPr>
        <w:t>Nutzens Sie die Gelegenheit solcher Freizeitgestaltung!</w:t>
      </w:r>
      <w:r w:rsidR="00A724BF" w:rsidRPr="009B02B6">
        <w:rPr>
          <w:rFonts w:cs="Arial"/>
          <w:sz w:val="24"/>
          <w:szCs w:val="24"/>
          <w:shd w:val="clear" w:color="auto" w:fill="FFFFFF"/>
          <w:lang w:val="de-DE"/>
        </w:rPr>
        <w:t xml:space="preserve"> </w:t>
      </w:r>
      <w:r w:rsidRPr="009B02B6">
        <w:rPr>
          <w:rFonts w:cs="Arial"/>
          <w:sz w:val="24"/>
          <w:szCs w:val="24"/>
          <w:shd w:val="clear" w:color="auto" w:fill="FFFFFF"/>
          <w:lang w:val="de-DE"/>
        </w:rPr>
        <w:t>In dem Workshop herrscht eine tolle Atmosphäre und die Ergebnisse der Arbeit der Teilnehmer sind nicht nur für sie selbst überraschend.</w:t>
      </w:r>
    </w:p>
    <w:p w:rsidR="00A724BF" w:rsidRPr="009B02B6" w:rsidRDefault="00A70931" w:rsidP="009B02B6">
      <w:pPr>
        <w:spacing w:line="360" w:lineRule="auto"/>
        <w:jc w:val="both"/>
        <w:rPr>
          <w:rFonts w:cs="Arial"/>
          <w:sz w:val="24"/>
          <w:szCs w:val="24"/>
          <w:shd w:val="clear" w:color="auto" w:fill="FFFFFF"/>
          <w:lang w:val="de-DE"/>
        </w:rPr>
      </w:pPr>
      <w:r w:rsidRPr="009B02B6">
        <w:rPr>
          <w:rFonts w:cs="Arial"/>
          <w:sz w:val="24"/>
          <w:szCs w:val="24"/>
          <w:shd w:val="clear" w:color="auto" w:fill="FFFFFF"/>
          <w:lang w:val="de-DE"/>
        </w:rPr>
        <w:t>Es lohnt sich bestimmt, die Technik des Korbflechtens, die in unserem Land verlorengeht, zu lernen</w:t>
      </w:r>
      <w:r w:rsidR="00A724BF" w:rsidRPr="009B02B6">
        <w:rPr>
          <w:rFonts w:cs="Arial"/>
          <w:sz w:val="24"/>
          <w:szCs w:val="24"/>
          <w:shd w:val="clear" w:color="auto" w:fill="FFFFFF"/>
          <w:lang w:val="de-DE"/>
        </w:rPr>
        <w:t>.</w:t>
      </w:r>
    </w:p>
    <w:p w:rsidR="00A724BF" w:rsidRPr="009B02B6" w:rsidRDefault="000733CA" w:rsidP="009B02B6">
      <w:pPr>
        <w:spacing w:line="360" w:lineRule="auto"/>
        <w:rPr>
          <w:rFonts w:cstheme="minorHAnsi"/>
          <w:color w:val="222222"/>
          <w:sz w:val="24"/>
          <w:szCs w:val="24"/>
          <w:shd w:val="clear" w:color="auto" w:fill="FFFFFF"/>
          <w:lang w:val="de-DE"/>
        </w:rPr>
      </w:pPr>
      <w:r w:rsidRPr="009B02B6">
        <w:rPr>
          <w:rFonts w:cstheme="minorHAnsi"/>
          <w:color w:val="000000" w:themeColor="text1"/>
          <w:sz w:val="24"/>
          <w:szCs w:val="24"/>
          <w:lang w:val="de-DE"/>
        </w:rPr>
        <w:t xml:space="preserve">Die Kenntnis der Fremdsprachen ist nicht erforderlich. Am Workshop wird ein Dolmetscher teilnehmen. Es ist möglich, an einem Wochenende daran teilzunehmen. </w:t>
      </w:r>
    </w:p>
    <w:p w:rsidR="000733CA" w:rsidRPr="009B02B6" w:rsidRDefault="000733CA" w:rsidP="009B02B6">
      <w:pPr>
        <w:pStyle w:val="NormalnyWeb"/>
        <w:spacing w:line="360" w:lineRule="auto"/>
        <w:jc w:val="both"/>
        <w:rPr>
          <w:rFonts w:asciiTheme="minorHAnsi" w:hAnsiTheme="minorHAnsi" w:cstheme="minorHAnsi"/>
          <w:lang w:val="de-DE"/>
        </w:rPr>
      </w:pPr>
      <w:r w:rsidRPr="009B02B6">
        <w:rPr>
          <w:rFonts w:asciiTheme="minorHAnsi" w:hAnsiTheme="minorHAnsi" w:cstheme="minorHAnsi"/>
          <w:lang w:val="de-DE"/>
        </w:rPr>
        <w:t>TERMINE:</w:t>
      </w:r>
      <w:r w:rsidRPr="009B02B6">
        <w:rPr>
          <w:rFonts w:asciiTheme="minorHAnsi" w:hAnsiTheme="minorHAnsi" w:cstheme="minorHAnsi"/>
          <w:lang w:val="de-DE"/>
        </w:rPr>
        <w:br/>
        <w:t>16-17.09.2017 sowie 23-24.09.2017</w:t>
      </w:r>
    </w:p>
    <w:p w:rsidR="000733CA" w:rsidRPr="009B02B6" w:rsidRDefault="000733CA" w:rsidP="000733CA">
      <w:pPr>
        <w:pStyle w:val="NormalnyWeb"/>
        <w:jc w:val="both"/>
        <w:rPr>
          <w:rFonts w:asciiTheme="minorHAnsi" w:hAnsiTheme="minorHAnsi" w:cstheme="minorHAnsi"/>
          <w:lang w:val="de-DE"/>
        </w:rPr>
      </w:pPr>
      <w:r w:rsidRPr="009B02B6">
        <w:rPr>
          <w:rFonts w:asciiTheme="minorHAnsi" w:hAnsiTheme="minorHAnsi" w:cstheme="minorHAnsi"/>
          <w:lang w:val="de-DE"/>
        </w:rPr>
        <w:t>Anreise: am Samstag ab 9:00 Uhr</w:t>
      </w:r>
      <w:r w:rsidR="009B02B6" w:rsidRPr="009B02B6">
        <w:rPr>
          <w:rFonts w:asciiTheme="minorHAnsi" w:hAnsiTheme="minorHAnsi" w:cstheme="minorHAnsi"/>
          <w:lang w:val="de-DE"/>
        </w:rPr>
        <w:t xml:space="preserve">. </w:t>
      </w:r>
      <w:r w:rsidRPr="009B02B6">
        <w:rPr>
          <w:rFonts w:asciiTheme="minorHAnsi" w:hAnsiTheme="minorHAnsi" w:cstheme="minorHAnsi"/>
          <w:lang w:val="de-DE"/>
        </w:rPr>
        <w:t>Abschluss: Sonntag, um 17:00 Uhr</w:t>
      </w:r>
    </w:p>
    <w:p w:rsidR="009B02B6" w:rsidRPr="009B02B6" w:rsidRDefault="009B02B6" w:rsidP="000733CA">
      <w:pPr>
        <w:pStyle w:val="NormalnyWeb"/>
        <w:jc w:val="both"/>
        <w:rPr>
          <w:rFonts w:asciiTheme="minorHAnsi" w:hAnsiTheme="minorHAnsi" w:cstheme="minorHAnsi"/>
          <w:lang w:val="de-DE"/>
        </w:rPr>
      </w:pPr>
    </w:p>
    <w:p w:rsidR="000733CA" w:rsidRPr="009B02B6" w:rsidRDefault="000733CA" w:rsidP="000733CA">
      <w:pPr>
        <w:pStyle w:val="NormalnyWeb"/>
        <w:jc w:val="both"/>
        <w:rPr>
          <w:rFonts w:asciiTheme="minorHAnsi" w:hAnsiTheme="minorHAnsi" w:cstheme="minorHAnsi"/>
          <w:lang w:val="de-DE"/>
        </w:rPr>
      </w:pPr>
      <w:r w:rsidRPr="009B02B6">
        <w:rPr>
          <w:rFonts w:asciiTheme="minorHAnsi" w:hAnsiTheme="minorHAnsi" w:cstheme="minorHAnsi"/>
          <w:lang w:val="de-DE"/>
        </w:rPr>
        <w:lastRenderedPageBreak/>
        <w:t>Unterkunft: Doppelzimmer</w:t>
      </w:r>
    </w:p>
    <w:p w:rsidR="000733CA" w:rsidRPr="009B02B6" w:rsidRDefault="000733CA" w:rsidP="000733CA">
      <w:pPr>
        <w:tabs>
          <w:tab w:val="left" w:pos="567"/>
        </w:tabs>
        <w:rPr>
          <w:color w:val="000000" w:themeColor="text1"/>
          <w:sz w:val="24"/>
          <w:szCs w:val="24"/>
          <w:lang w:val="de-DE"/>
        </w:rPr>
      </w:pPr>
      <w:r w:rsidRPr="009B02B6">
        <w:rPr>
          <w:color w:val="000000" w:themeColor="text1"/>
          <w:sz w:val="24"/>
          <w:szCs w:val="24"/>
          <w:lang w:val="de-DE"/>
        </w:rPr>
        <w:t>Verpflegung: alle Mahlzeiten (vegetarisches Essen nach vorheriger Anmeldung)</w:t>
      </w:r>
    </w:p>
    <w:p w:rsidR="00A724BF" w:rsidRPr="009B02B6" w:rsidRDefault="000733CA" w:rsidP="000733CA">
      <w:pPr>
        <w:rPr>
          <w:color w:val="000000" w:themeColor="text1"/>
          <w:sz w:val="24"/>
          <w:szCs w:val="24"/>
          <w:lang w:val="de-DE"/>
        </w:rPr>
      </w:pPr>
      <w:r w:rsidRPr="009B02B6">
        <w:rPr>
          <w:color w:val="000000" w:themeColor="text1"/>
          <w:sz w:val="24"/>
          <w:szCs w:val="24"/>
          <w:lang w:val="de-DE"/>
        </w:rPr>
        <w:t>Kosten: jeder Teilnehmer / jede Teilnehmerin deckt selbst die Kosten der An- und Abreise. Es gibt keine weiteren Kosten.</w:t>
      </w:r>
    </w:p>
    <w:p w:rsidR="00A724BF" w:rsidRDefault="000733CA" w:rsidP="000733CA">
      <w:pPr>
        <w:tabs>
          <w:tab w:val="left" w:pos="567"/>
        </w:tabs>
        <w:spacing w:after="80" w:line="240" w:lineRule="auto"/>
        <w:jc w:val="both"/>
        <w:rPr>
          <w:sz w:val="24"/>
          <w:szCs w:val="24"/>
        </w:rPr>
      </w:pPr>
      <w:r w:rsidRPr="009B02B6">
        <w:rPr>
          <w:rFonts w:cstheme="minorHAnsi"/>
          <w:sz w:val="24"/>
          <w:szCs w:val="24"/>
          <w:lang w:val="de-DE"/>
        </w:rPr>
        <w:t xml:space="preserve">Bei Fragen bitten wir um den Kontakt mit Frau Agnieszka </w:t>
      </w:r>
      <w:proofErr w:type="spellStart"/>
      <w:r w:rsidRPr="009B02B6">
        <w:rPr>
          <w:rFonts w:cstheme="minorHAnsi"/>
          <w:sz w:val="24"/>
          <w:szCs w:val="24"/>
          <w:lang w:val="de-DE"/>
        </w:rPr>
        <w:t>Lipińska</w:t>
      </w:r>
      <w:proofErr w:type="spellEnd"/>
      <w:r w:rsidRPr="009B02B6">
        <w:rPr>
          <w:rFonts w:cstheme="minorHAnsi"/>
          <w:sz w:val="24"/>
          <w:szCs w:val="24"/>
          <w:lang w:val="de-DE"/>
        </w:rPr>
        <w:t xml:space="preserve">, Tel. 0048 91-41-44-131,      E-Mail: </w:t>
      </w:r>
      <w:hyperlink r:id="rId4" w:history="1">
        <w:r w:rsidRPr="009B02B6">
          <w:rPr>
            <w:rFonts w:cstheme="minorHAnsi"/>
            <w:sz w:val="24"/>
            <w:szCs w:val="24"/>
            <w:u w:val="single"/>
            <w:lang w:val="de-DE"/>
          </w:rPr>
          <w:t>sekretariat@ckcedynia.pl</w:t>
        </w:r>
      </w:hyperlink>
    </w:p>
    <w:p w:rsidR="009B02B6" w:rsidRPr="009B02B6" w:rsidRDefault="009B02B6" w:rsidP="000733CA">
      <w:pPr>
        <w:tabs>
          <w:tab w:val="left" w:pos="567"/>
        </w:tabs>
        <w:spacing w:after="80" w:line="240" w:lineRule="auto"/>
        <w:jc w:val="both"/>
        <w:rPr>
          <w:sz w:val="24"/>
          <w:szCs w:val="24"/>
        </w:rPr>
      </w:pPr>
    </w:p>
    <w:p w:rsidR="009B02B6" w:rsidRPr="00075B90" w:rsidRDefault="009B02B6" w:rsidP="009B02B6">
      <w:pPr>
        <w:spacing w:after="3" w:line="240" w:lineRule="auto"/>
        <w:ind w:left="708" w:right="1275" w:firstLine="708"/>
        <w:jc w:val="center"/>
        <w:rPr>
          <w:rFonts w:asciiTheme="majorHAnsi" w:hAnsiTheme="majorHAnsi" w:cs="Times New Roman"/>
          <w:b/>
          <w:noProof/>
          <w:sz w:val="24"/>
          <w:szCs w:val="24"/>
          <w:lang w:val="de-DE"/>
        </w:rPr>
      </w:pPr>
      <w:r w:rsidRPr="00075B90">
        <w:rPr>
          <w:rFonts w:asciiTheme="majorHAnsi" w:hAnsiTheme="majorHAnsi" w:cs="Times New Roman"/>
          <w:b/>
          <w:noProof/>
          <w:sz w:val="24"/>
          <w:szCs w:val="24"/>
          <w:lang w:val="de-DE"/>
        </w:rPr>
        <w:t>Polnisch-Deutsch-Workshop Themendörfer in der Grenzregion.</w:t>
      </w:r>
    </w:p>
    <w:p w:rsidR="009B02B6" w:rsidRPr="00DB7E55" w:rsidRDefault="009B02B6" w:rsidP="009B02B6">
      <w:pPr>
        <w:spacing w:after="3" w:line="240" w:lineRule="auto"/>
        <w:ind w:right="1275"/>
        <w:rPr>
          <w:rFonts w:asciiTheme="majorHAnsi" w:hAnsiTheme="majorHAnsi" w:cs="Times New Roman"/>
          <w:b/>
          <w:sz w:val="24"/>
          <w:szCs w:val="24"/>
          <w:lang w:val="de-DE"/>
        </w:rPr>
      </w:pPr>
    </w:p>
    <w:p w:rsidR="009B02B6" w:rsidRPr="00DB7E55" w:rsidRDefault="009B02B6" w:rsidP="009B02B6">
      <w:pPr>
        <w:tabs>
          <w:tab w:val="left" w:pos="870"/>
        </w:tabs>
        <w:jc w:val="center"/>
        <w:rPr>
          <w:rFonts w:asciiTheme="majorHAnsi" w:hAnsiTheme="majorHAnsi"/>
          <w:noProof/>
          <w:sz w:val="24"/>
          <w:szCs w:val="24"/>
          <w:lang w:val="de-DE"/>
        </w:rPr>
      </w:pPr>
      <w:r w:rsidRPr="00DB7E55">
        <w:rPr>
          <w:rFonts w:asciiTheme="majorHAnsi" w:hAnsiTheme="majorHAnsi"/>
          <w:noProof/>
          <w:sz w:val="24"/>
          <w:szCs w:val="24"/>
          <w:lang w:eastAsia="pl-PL"/>
        </w:rPr>
        <w:drawing>
          <wp:inline distT="0" distB="0" distL="0" distR="0">
            <wp:extent cx="581660" cy="618490"/>
            <wp:effectExtent l="19050" t="0" r="8890" b="0"/>
            <wp:docPr id="5" name="Obraz 3" descr="C:\Users\ksiegowa\Desktop\logo gmi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iegowa\Desktop\logo gminy.gif"/>
                    <pic:cNvPicPr>
                      <a:picLocks noChangeAspect="1" noChangeArrowheads="1"/>
                    </pic:cNvPicPr>
                  </pic:nvPicPr>
                  <pic:blipFill>
                    <a:blip r:embed="rId5" cstate="print"/>
                    <a:srcRect/>
                    <a:stretch>
                      <a:fillRect/>
                    </a:stretch>
                  </pic:blipFill>
                  <pic:spPr bwMode="auto">
                    <a:xfrm>
                      <a:off x="0" y="0"/>
                      <a:ext cx="581660" cy="618490"/>
                    </a:xfrm>
                    <a:prstGeom prst="rect">
                      <a:avLst/>
                    </a:prstGeom>
                    <a:noFill/>
                    <a:ln w="9525">
                      <a:noFill/>
                      <a:miter lim="800000"/>
                      <a:headEnd/>
                      <a:tailEnd/>
                    </a:ln>
                  </pic:spPr>
                </pic:pic>
              </a:graphicData>
            </a:graphic>
          </wp:inline>
        </w:drawing>
      </w:r>
      <w:r w:rsidRPr="00DB7E55">
        <w:rPr>
          <w:rFonts w:asciiTheme="majorHAnsi" w:hAnsiTheme="majorHAnsi"/>
          <w:noProof/>
          <w:sz w:val="24"/>
          <w:szCs w:val="24"/>
          <w:lang w:val="de-DE"/>
        </w:rPr>
        <w:t>Gmina Cedynia</w:t>
      </w:r>
      <w:r w:rsidRPr="00DB7E55">
        <w:rPr>
          <w:rFonts w:asciiTheme="majorHAnsi" w:hAnsiTheme="majorHAnsi"/>
          <w:noProof/>
          <w:sz w:val="24"/>
          <w:szCs w:val="24"/>
          <w:lang w:eastAsia="pl-PL"/>
        </w:rPr>
        <w:drawing>
          <wp:inline distT="0" distB="0" distL="0" distR="0">
            <wp:extent cx="523240" cy="634365"/>
            <wp:effectExtent l="19050" t="0" r="0" b="0"/>
            <wp:docPr id="7" name="Obraz 24" descr="Wappen_BadFreienwalde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ppen_BadFreienwalde2rgb"/>
                    <pic:cNvPicPr>
                      <a:picLocks noChangeAspect="1" noChangeArrowheads="1"/>
                    </pic:cNvPicPr>
                  </pic:nvPicPr>
                  <pic:blipFill>
                    <a:blip r:embed="rId6" cstate="print"/>
                    <a:srcRect/>
                    <a:stretch>
                      <a:fillRect/>
                    </a:stretch>
                  </pic:blipFill>
                  <pic:spPr bwMode="auto">
                    <a:xfrm>
                      <a:off x="0" y="0"/>
                      <a:ext cx="523240" cy="634365"/>
                    </a:xfrm>
                    <a:prstGeom prst="rect">
                      <a:avLst/>
                    </a:prstGeom>
                    <a:noFill/>
                    <a:ln w="9525">
                      <a:noFill/>
                      <a:miter lim="800000"/>
                      <a:headEnd/>
                      <a:tailEnd/>
                    </a:ln>
                  </pic:spPr>
                </pic:pic>
              </a:graphicData>
            </a:graphic>
          </wp:inline>
        </w:drawing>
      </w:r>
      <w:r w:rsidRPr="00DB7E55">
        <w:rPr>
          <w:rFonts w:asciiTheme="majorHAnsi" w:hAnsiTheme="majorHAnsi"/>
          <w:noProof/>
          <w:sz w:val="24"/>
          <w:szCs w:val="24"/>
          <w:lang w:val="de-DE"/>
        </w:rPr>
        <w:t xml:space="preserve"> Bad Freienwalde  </w:t>
      </w:r>
      <w:r w:rsidRPr="00DB7E55">
        <w:rPr>
          <w:rFonts w:asciiTheme="majorHAnsi" w:hAnsiTheme="majorHAnsi"/>
          <w:noProof/>
          <w:sz w:val="24"/>
          <w:szCs w:val="24"/>
          <w:lang w:eastAsia="pl-PL"/>
        </w:rPr>
        <w:drawing>
          <wp:inline distT="0" distB="0" distL="0" distR="0">
            <wp:extent cx="692150" cy="692150"/>
            <wp:effectExtent l="19050" t="0" r="0" b="0"/>
            <wp:docPr id="9" name="Obraz 1" descr="cokis-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kis-new-1"/>
                    <pic:cNvPicPr>
                      <a:picLocks noChangeAspect="1" noChangeArrowheads="1"/>
                    </pic:cNvPicPr>
                  </pic:nvPicPr>
                  <pic:blipFill>
                    <a:blip r:embed="rId7" cstate="print"/>
                    <a:srcRect/>
                    <a:stretch>
                      <a:fillRect/>
                    </a:stretch>
                  </pic:blipFill>
                  <pic:spPr bwMode="auto">
                    <a:xfrm>
                      <a:off x="0" y="0"/>
                      <a:ext cx="692150" cy="692150"/>
                    </a:xfrm>
                    <a:prstGeom prst="rect">
                      <a:avLst/>
                    </a:prstGeom>
                    <a:noFill/>
                    <a:ln w="9525">
                      <a:noFill/>
                      <a:miter lim="800000"/>
                      <a:headEnd/>
                      <a:tailEnd/>
                    </a:ln>
                  </pic:spPr>
                </pic:pic>
              </a:graphicData>
            </a:graphic>
          </wp:inline>
        </w:drawing>
      </w:r>
    </w:p>
    <w:p w:rsidR="009B02B6" w:rsidRPr="00DB7E55" w:rsidRDefault="009B02B6" w:rsidP="009B02B6">
      <w:pPr>
        <w:tabs>
          <w:tab w:val="left" w:pos="870"/>
        </w:tabs>
        <w:ind w:left="1"/>
        <w:rPr>
          <w:rFonts w:asciiTheme="majorHAnsi" w:hAnsiTheme="majorHAnsi"/>
          <w:shadow/>
          <w:sz w:val="24"/>
          <w:szCs w:val="24"/>
          <w:lang w:val="de-DE"/>
        </w:rPr>
      </w:pPr>
      <w:r w:rsidRPr="00DB7E55">
        <w:rPr>
          <w:rFonts w:asciiTheme="majorHAnsi" w:hAnsiTheme="majorHAnsi"/>
          <w:shadow/>
          <w:sz w:val="24"/>
          <w:szCs w:val="24"/>
          <w:lang w:val="de-DE"/>
        </w:rPr>
        <w:t xml:space="preserve"> </w:t>
      </w:r>
      <w:r w:rsidRPr="00DB7E55">
        <w:rPr>
          <w:rFonts w:asciiTheme="majorHAnsi" w:hAnsiTheme="majorHAnsi"/>
          <w:shadow/>
          <w:noProof/>
          <w:sz w:val="24"/>
          <w:szCs w:val="24"/>
          <w:lang w:eastAsia="pl-PL"/>
        </w:rPr>
        <w:drawing>
          <wp:inline distT="0" distB="0" distL="0" distR="0">
            <wp:extent cx="3289703" cy="498752"/>
            <wp:effectExtent l="19050" t="0" r="5947" b="0"/>
            <wp:docPr id="13" name="Obraz 3" descr="Int5a_Programmlogo_mit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5a_Programmlogo_mit_EU"/>
                    <pic:cNvPicPr>
                      <a:picLocks noChangeAspect="1" noChangeArrowheads="1"/>
                    </pic:cNvPicPr>
                  </pic:nvPicPr>
                  <pic:blipFill>
                    <a:blip r:embed="rId8" cstate="print"/>
                    <a:srcRect/>
                    <a:stretch>
                      <a:fillRect/>
                    </a:stretch>
                  </pic:blipFill>
                  <pic:spPr bwMode="auto">
                    <a:xfrm>
                      <a:off x="0" y="0"/>
                      <a:ext cx="3289521" cy="498724"/>
                    </a:xfrm>
                    <a:prstGeom prst="rect">
                      <a:avLst/>
                    </a:prstGeom>
                    <a:noFill/>
                    <a:ln w="9525">
                      <a:noFill/>
                      <a:miter lim="800000"/>
                      <a:headEnd/>
                      <a:tailEnd/>
                    </a:ln>
                  </pic:spPr>
                </pic:pic>
              </a:graphicData>
            </a:graphic>
          </wp:inline>
        </w:drawing>
      </w:r>
      <w:r w:rsidRPr="00DB7E55">
        <w:rPr>
          <w:rFonts w:asciiTheme="majorHAnsi" w:hAnsiTheme="majorHAnsi"/>
          <w:shadow/>
          <w:sz w:val="24"/>
          <w:szCs w:val="24"/>
          <w:lang w:val="de-DE"/>
        </w:rPr>
        <w:t xml:space="preserve">   </w:t>
      </w:r>
      <w:r w:rsidRPr="00DB7E55">
        <w:rPr>
          <w:rFonts w:asciiTheme="majorHAnsi" w:hAnsiTheme="majorHAnsi"/>
          <w:shadow/>
          <w:noProof/>
          <w:sz w:val="24"/>
          <w:szCs w:val="24"/>
          <w:lang w:eastAsia="pl-PL"/>
        </w:rPr>
        <w:drawing>
          <wp:inline distT="0" distB="0" distL="0" distR="0">
            <wp:extent cx="1574736" cy="552450"/>
            <wp:effectExtent l="19050" t="0" r="6414" b="0"/>
            <wp:docPr id="14" name="Obraz 27" descr="logo SGPEP k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SGPEP kolor_rgb"/>
                    <pic:cNvPicPr>
                      <a:picLocks noChangeAspect="1" noChangeArrowheads="1"/>
                    </pic:cNvPicPr>
                  </pic:nvPicPr>
                  <pic:blipFill>
                    <a:blip r:embed="rId9" cstate="print"/>
                    <a:srcRect/>
                    <a:stretch>
                      <a:fillRect/>
                    </a:stretch>
                  </pic:blipFill>
                  <pic:spPr bwMode="auto">
                    <a:xfrm>
                      <a:off x="0" y="0"/>
                      <a:ext cx="1594857" cy="559509"/>
                    </a:xfrm>
                    <a:prstGeom prst="rect">
                      <a:avLst/>
                    </a:prstGeom>
                    <a:noFill/>
                    <a:ln w="9525">
                      <a:noFill/>
                      <a:miter lim="800000"/>
                      <a:headEnd/>
                      <a:tailEnd/>
                    </a:ln>
                  </pic:spPr>
                </pic:pic>
              </a:graphicData>
            </a:graphic>
          </wp:inline>
        </w:drawing>
      </w:r>
      <w:r w:rsidRPr="00DB7E55">
        <w:rPr>
          <w:rFonts w:asciiTheme="majorHAnsi" w:hAnsiTheme="majorHAnsi"/>
          <w:shadow/>
          <w:sz w:val="24"/>
          <w:szCs w:val="24"/>
          <w:lang w:val="de-DE"/>
        </w:rPr>
        <w:t xml:space="preserve">   </w:t>
      </w:r>
      <w:r w:rsidRPr="00DB7E55">
        <w:rPr>
          <w:rFonts w:asciiTheme="majorHAnsi" w:hAnsiTheme="majorHAnsi"/>
          <w:shadow/>
          <w:noProof/>
          <w:sz w:val="24"/>
          <w:szCs w:val="24"/>
          <w:lang w:eastAsia="pl-PL"/>
        </w:rPr>
        <w:drawing>
          <wp:inline distT="0" distB="0" distL="0" distR="0">
            <wp:extent cx="483077" cy="664590"/>
            <wp:effectExtent l="19050" t="0" r="0" b="0"/>
            <wp:docPr id="15" name="Obraz 30" descr="Logo_Euroregionu_Pomerani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Euroregionu_Pomeraniab"/>
                    <pic:cNvPicPr>
                      <a:picLocks noChangeAspect="1" noChangeArrowheads="1"/>
                    </pic:cNvPicPr>
                  </pic:nvPicPr>
                  <pic:blipFill>
                    <a:blip r:embed="rId10" cstate="print"/>
                    <a:srcRect/>
                    <a:stretch>
                      <a:fillRect/>
                    </a:stretch>
                  </pic:blipFill>
                  <pic:spPr bwMode="auto">
                    <a:xfrm>
                      <a:off x="0" y="0"/>
                      <a:ext cx="483080" cy="664594"/>
                    </a:xfrm>
                    <a:prstGeom prst="rect">
                      <a:avLst/>
                    </a:prstGeom>
                    <a:noFill/>
                    <a:ln w="9525">
                      <a:noFill/>
                      <a:miter lim="800000"/>
                      <a:headEnd/>
                      <a:tailEnd/>
                    </a:ln>
                  </pic:spPr>
                </pic:pic>
              </a:graphicData>
            </a:graphic>
          </wp:inline>
        </w:drawing>
      </w:r>
    </w:p>
    <w:p w:rsidR="009B02B6" w:rsidRPr="00075B90" w:rsidRDefault="009B02B6" w:rsidP="009B02B6">
      <w:pPr>
        <w:tabs>
          <w:tab w:val="left" w:pos="567"/>
        </w:tabs>
        <w:jc w:val="both"/>
        <w:rPr>
          <w:rFonts w:asciiTheme="majorHAnsi" w:hAnsiTheme="majorHAnsi"/>
          <w:color w:val="000000" w:themeColor="text1"/>
          <w:sz w:val="18"/>
          <w:szCs w:val="18"/>
          <w:lang w:val="de-DE"/>
        </w:rPr>
      </w:pPr>
      <w:r w:rsidRPr="00075B90">
        <w:rPr>
          <w:rStyle w:val="5yl5"/>
          <w:sz w:val="18"/>
          <w:szCs w:val="18"/>
          <w:lang w:val="de-DE"/>
        </w:rPr>
        <w:t xml:space="preserve">Das Projekt wird von der Europäischen Union aus dem Europäischen Fonds für Regionalentwicklung und vom Staat (Fonds für kleine Projekte im Rahmen des Programms für die Zusammenarbeit </w:t>
      </w:r>
      <w:proofErr w:type="spellStart"/>
      <w:r w:rsidRPr="00075B90">
        <w:rPr>
          <w:rStyle w:val="5yl5"/>
          <w:sz w:val="18"/>
          <w:szCs w:val="18"/>
          <w:lang w:val="de-DE"/>
        </w:rPr>
        <w:t>Interreg</w:t>
      </w:r>
      <w:proofErr w:type="spellEnd"/>
      <w:r w:rsidRPr="00075B90">
        <w:rPr>
          <w:rStyle w:val="5yl5"/>
          <w:sz w:val="18"/>
          <w:szCs w:val="18"/>
          <w:lang w:val="de-DE"/>
        </w:rPr>
        <w:t xml:space="preserve"> V A Mecklenburg-Vorpommern / Brandenburg / Polen in der Euroregion </w:t>
      </w:r>
      <w:proofErr w:type="spellStart"/>
      <w:r w:rsidRPr="00075B90">
        <w:rPr>
          <w:rStyle w:val="5yl5"/>
          <w:sz w:val="18"/>
          <w:szCs w:val="18"/>
          <w:lang w:val="de-DE"/>
        </w:rPr>
        <w:t>Pomerania</w:t>
      </w:r>
      <w:proofErr w:type="spellEnd"/>
      <w:r w:rsidRPr="00075B90">
        <w:rPr>
          <w:rStyle w:val="5yl5"/>
          <w:sz w:val="18"/>
          <w:szCs w:val="18"/>
          <w:lang w:val="de-DE"/>
        </w:rPr>
        <w:t>) mitfinanziert.</w:t>
      </w:r>
    </w:p>
    <w:p w:rsidR="009B02B6" w:rsidRDefault="009B02B6" w:rsidP="000733CA">
      <w:pPr>
        <w:tabs>
          <w:tab w:val="left" w:pos="567"/>
        </w:tabs>
        <w:spacing w:after="80" w:line="240" w:lineRule="auto"/>
        <w:jc w:val="both"/>
        <w:rPr>
          <w:rFonts w:cstheme="minorHAnsi"/>
          <w:sz w:val="24"/>
          <w:szCs w:val="24"/>
          <w:u w:val="single"/>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9B02B6" w:rsidRDefault="009B02B6" w:rsidP="00E33862">
      <w:pPr>
        <w:tabs>
          <w:tab w:val="left" w:pos="567"/>
        </w:tabs>
        <w:spacing w:after="0" w:line="240" w:lineRule="auto"/>
        <w:rPr>
          <w:b/>
          <w:color w:val="000000" w:themeColor="text1"/>
          <w:sz w:val="40"/>
          <w:szCs w:val="40"/>
          <w:lang w:val="de-DE"/>
        </w:rPr>
      </w:pPr>
    </w:p>
    <w:p w:rsidR="00E33862" w:rsidRDefault="00E33862" w:rsidP="00E33862">
      <w:pPr>
        <w:tabs>
          <w:tab w:val="left" w:pos="567"/>
        </w:tabs>
        <w:spacing w:after="0" w:line="240" w:lineRule="auto"/>
        <w:rPr>
          <w:b/>
          <w:color w:val="000000" w:themeColor="text1"/>
          <w:sz w:val="28"/>
          <w:szCs w:val="28"/>
          <w:lang w:val="de-DE"/>
        </w:rPr>
      </w:pPr>
      <w:r w:rsidRPr="009B02B6">
        <w:rPr>
          <w:b/>
          <w:color w:val="000000" w:themeColor="text1"/>
          <w:sz w:val="28"/>
          <w:szCs w:val="28"/>
          <w:lang w:val="de-DE"/>
        </w:rPr>
        <w:lastRenderedPageBreak/>
        <w:t>Anmeldung</w:t>
      </w:r>
    </w:p>
    <w:p w:rsidR="00E33862" w:rsidRPr="009B02B6" w:rsidRDefault="00E33862" w:rsidP="00E33862">
      <w:pPr>
        <w:tabs>
          <w:tab w:val="left" w:pos="567"/>
        </w:tabs>
        <w:spacing w:after="120" w:line="240" w:lineRule="auto"/>
        <w:jc w:val="both"/>
        <w:rPr>
          <w:sz w:val="24"/>
          <w:szCs w:val="24"/>
          <w:lang w:val="de-DE"/>
        </w:rPr>
      </w:pPr>
      <w:r w:rsidRPr="009B02B6">
        <w:rPr>
          <w:color w:val="000000" w:themeColor="text1"/>
          <w:sz w:val="24"/>
          <w:szCs w:val="24"/>
          <w:lang w:val="de-DE"/>
        </w:rPr>
        <w:t xml:space="preserve">Wir bitten Sie, den ausgefüllten und unterzeichneten Antrag an folgende Adresse zu versenden: </w:t>
      </w:r>
      <w:hyperlink r:id="rId11" w:history="1">
        <w:r w:rsidRPr="009B02B6">
          <w:rPr>
            <w:color w:val="0000FF" w:themeColor="hyperlink"/>
            <w:sz w:val="24"/>
            <w:szCs w:val="24"/>
            <w:u w:val="single"/>
            <w:lang w:val="de-DE"/>
          </w:rPr>
          <w:t>sekretariat@ckcedynia.pl</w:t>
        </w:r>
      </w:hyperlink>
    </w:p>
    <w:p w:rsidR="00E33862" w:rsidRPr="009B02B6" w:rsidRDefault="00E33862" w:rsidP="00E33862">
      <w:pPr>
        <w:tabs>
          <w:tab w:val="left" w:pos="567"/>
        </w:tabs>
        <w:spacing w:after="120" w:line="240" w:lineRule="auto"/>
        <w:rPr>
          <w:b/>
          <w:color w:val="000000" w:themeColor="text1"/>
          <w:sz w:val="24"/>
          <w:szCs w:val="24"/>
          <w:lang w:val="de-DE"/>
        </w:rPr>
      </w:pPr>
      <w:r w:rsidRPr="009B02B6">
        <w:rPr>
          <w:b/>
          <w:color w:val="000000" w:themeColor="text1"/>
          <w:sz w:val="24"/>
          <w:szCs w:val="24"/>
          <w:lang w:val="de-DE"/>
        </w:rPr>
        <w:t>Ich melde mich zum Workshop für Korbflechten an</w:t>
      </w:r>
    </w:p>
    <w:p w:rsidR="009B02B6" w:rsidRPr="009B02B6" w:rsidRDefault="009B02B6" w:rsidP="00E33862">
      <w:pPr>
        <w:tabs>
          <w:tab w:val="left" w:pos="567"/>
        </w:tabs>
        <w:spacing w:after="120" w:line="240" w:lineRule="auto"/>
        <w:rPr>
          <w:b/>
          <w:color w:val="000000" w:themeColor="text1"/>
          <w:sz w:val="24"/>
          <w:szCs w:val="24"/>
          <w:lang w:val="de-DE"/>
        </w:rPr>
      </w:pPr>
      <w:r w:rsidRPr="009B02B6">
        <w:rPr>
          <w:rFonts w:cstheme="minorHAnsi"/>
          <w:b/>
          <w:sz w:val="24"/>
          <w:szCs w:val="24"/>
          <w:lang w:val="de-DE"/>
        </w:rPr>
        <w:t>16-17.09.2017 sowie 23-24.09.2017</w:t>
      </w:r>
    </w:p>
    <w:p w:rsidR="00E33862" w:rsidRPr="009B02B6" w:rsidRDefault="00E33862" w:rsidP="00E33862">
      <w:pPr>
        <w:tabs>
          <w:tab w:val="left" w:pos="567"/>
        </w:tabs>
        <w:spacing w:after="120" w:line="240" w:lineRule="auto"/>
        <w:rPr>
          <w:rFonts w:cstheme="minorHAnsi"/>
          <w:color w:val="000000" w:themeColor="text1"/>
          <w:sz w:val="24"/>
          <w:szCs w:val="24"/>
          <w:lang w:val="de-DE"/>
        </w:rPr>
      </w:pPr>
      <w:r w:rsidRPr="009B02B6">
        <w:rPr>
          <w:rFonts w:cstheme="minorHAnsi"/>
          <w:color w:val="000000" w:themeColor="text1"/>
          <w:sz w:val="24"/>
          <w:szCs w:val="24"/>
          <w:lang w:val="de-DE"/>
        </w:rPr>
        <w:t>Vor- und Nachname ……………………………………………………………...</w:t>
      </w:r>
    </w:p>
    <w:p w:rsidR="00E33862" w:rsidRPr="009B02B6" w:rsidRDefault="00E33862" w:rsidP="00E33862">
      <w:pPr>
        <w:tabs>
          <w:tab w:val="left" w:pos="567"/>
        </w:tabs>
        <w:spacing w:after="120" w:line="240" w:lineRule="auto"/>
        <w:rPr>
          <w:rFonts w:cstheme="minorHAnsi"/>
          <w:color w:val="000000" w:themeColor="text1"/>
          <w:sz w:val="24"/>
          <w:szCs w:val="24"/>
          <w:lang w:val="de-DE"/>
        </w:rPr>
      </w:pPr>
      <w:r w:rsidRPr="009B02B6">
        <w:rPr>
          <w:rFonts w:cstheme="minorHAnsi"/>
          <w:color w:val="000000" w:themeColor="text1"/>
          <w:sz w:val="24"/>
          <w:szCs w:val="24"/>
          <w:lang w:val="de-DE"/>
        </w:rPr>
        <w:t>Adresse …………………………………………………………………………...</w:t>
      </w:r>
    </w:p>
    <w:p w:rsidR="00E33862" w:rsidRPr="009B02B6" w:rsidRDefault="00E33862" w:rsidP="00E33862">
      <w:pPr>
        <w:tabs>
          <w:tab w:val="left" w:pos="567"/>
        </w:tabs>
        <w:spacing w:after="120" w:line="240" w:lineRule="auto"/>
        <w:rPr>
          <w:rFonts w:cstheme="minorHAnsi"/>
          <w:color w:val="000000" w:themeColor="text1"/>
          <w:sz w:val="24"/>
          <w:szCs w:val="24"/>
          <w:lang w:val="de-DE"/>
        </w:rPr>
      </w:pPr>
      <w:r w:rsidRPr="009B02B6">
        <w:rPr>
          <w:rFonts w:cstheme="minorHAnsi"/>
          <w:color w:val="000000" w:themeColor="text1"/>
          <w:sz w:val="24"/>
          <w:szCs w:val="24"/>
          <w:lang w:val="de-DE"/>
        </w:rPr>
        <w:t>Telefon ……………………………………………………………………………</w:t>
      </w:r>
    </w:p>
    <w:p w:rsidR="00E33862" w:rsidRPr="009B02B6" w:rsidRDefault="00E33862" w:rsidP="00E33862">
      <w:pPr>
        <w:tabs>
          <w:tab w:val="left" w:pos="567"/>
        </w:tabs>
        <w:spacing w:after="120" w:line="240" w:lineRule="auto"/>
        <w:rPr>
          <w:rFonts w:cstheme="minorHAnsi"/>
          <w:color w:val="000000" w:themeColor="text1"/>
          <w:sz w:val="24"/>
          <w:szCs w:val="24"/>
          <w:lang w:val="de-DE"/>
        </w:rPr>
      </w:pPr>
      <w:r w:rsidRPr="009B02B6">
        <w:rPr>
          <w:rFonts w:cstheme="minorHAnsi"/>
          <w:color w:val="000000" w:themeColor="text1"/>
          <w:sz w:val="24"/>
          <w:szCs w:val="24"/>
          <w:lang w:val="de-DE"/>
        </w:rPr>
        <w:t>E-Mail …………………………………………………………………………….</w:t>
      </w:r>
    </w:p>
    <w:tbl>
      <w:tblPr>
        <w:tblStyle w:val="Tabela-Siatka"/>
        <w:tblpPr w:leftFromText="141" w:rightFromText="141" w:vertAnchor="text" w:horzAnchor="page" w:tblpX="6548" w:tblpY="35"/>
        <w:tblW w:w="0" w:type="auto"/>
        <w:tblLook w:val="04A0"/>
      </w:tblPr>
      <w:tblGrid>
        <w:gridCol w:w="373"/>
      </w:tblGrid>
      <w:tr w:rsidR="00E33862" w:rsidRPr="009B02B6" w:rsidTr="00503EDC">
        <w:trPr>
          <w:trHeight w:val="275"/>
        </w:trPr>
        <w:tc>
          <w:tcPr>
            <w:tcW w:w="373" w:type="dxa"/>
          </w:tcPr>
          <w:p w:rsidR="00E33862" w:rsidRPr="009B02B6" w:rsidRDefault="00E33862" w:rsidP="00E33862">
            <w:pPr>
              <w:tabs>
                <w:tab w:val="left" w:pos="567"/>
              </w:tabs>
              <w:spacing w:after="120"/>
              <w:rPr>
                <w:rFonts w:cstheme="minorHAnsi"/>
                <w:color w:val="000000" w:themeColor="text1"/>
                <w:sz w:val="24"/>
                <w:szCs w:val="24"/>
                <w:lang w:val="de-DE"/>
              </w:rPr>
            </w:pPr>
          </w:p>
        </w:tc>
      </w:tr>
    </w:tbl>
    <w:p w:rsidR="00E33862" w:rsidRPr="009B02B6" w:rsidRDefault="00E33862" w:rsidP="00E33862">
      <w:pPr>
        <w:tabs>
          <w:tab w:val="left" w:pos="567"/>
        </w:tabs>
        <w:spacing w:after="120" w:line="240" w:lineRule="auto"/>
        <w:rPr>
          <w:rFonts w:cstheme="minorHAnsi"/>
          <w:color w:val="000000" w:themeColor="text1"/>
          <w:sz w:val="24"/>
          <w:szCs w:val="24"/>
          <w:lang w:val="de-DE"/>
        </w:rPr>
      </w:pPr>
      <w:r w:rsidRPr="009B02B6">
        <w:rPr>
          <w:rFonts w:cstheme="minorHAnsi"/>
          <w:color w:val="000000" w:themeColor="text1"/>
          <w:sz w:val="24"/>
          <w:szCs w:val="24"/>
          <w:lang w:val="de-DE"/>
        </w:rPr>
        <w:t xml:space="preserve">Vegetarisches Essen (bitte ankreuzen) </w:t>
      </w:r>
      <w:r w:rsidRPr="009B02B6">
        <w:rPr>
          <w:rFonts w:cstheme="minorHAnsi"/>
          <w:color w:val="000000" w:themeColor="text1"/>
          <w:sz w:val="24"/>
          <w:szCs w:val="24"/>
          <w:lang w:val="de-DE"/>
        </w:rPr>
        <w:tab/>
      </w:r>
      <w:r w:rsidRPr="009B02B6">
        <w:rPr>
          <w:rFonts w:cstheme="minorHAnsi"/>
          <w:color w:val="000000" w:themeColor="text1"/>
          <w:sz w:val="24"/>
          <w:szCs w:val="24"/>
          <w:lang w:val="de-DE"/>
        </w:rPr>
        <w:tab/>
        <w:t>JA</w:t>
      </w:r>
    </w:p>
    <w:tbl>
      <w:tblPr>
        <w:tblStyle w:val="Tabela-Siatka"/>
        <w:tblpPr w:leftFromText="141" w:rightFromText="141" w:vertAnchor="text" w:horzAnchor="page" w:tblpX="6548" w:tblpY="35"/>
        <w:tblW w:w="0" w:type="auto"/>
        <w:tblLook w:val="04A0"/>
      </w:tblPr>
      <w:tblGrid>
        <w:gridCol w:w="373"/>
      </w:tblGrid>
      <w:tr w:rsidR="00E33862" w:rsidRPr="009B02B6" w:rsidTr="00503EDC">
        <w:trPr>
          <w:trHeight w:val="275"/>
        </w:trPr>
        <w:tc>
          <w:tcPr>
            <w:tcW w:w="373" w:type="dxa"/>
          </w:tcPr>
          <w:p w:rsidR="00E33862" w:rsidRPr="009B02B6" w:rsidRDefault="00E33862" w:rsidP="00E33862">
            <w:pPr>
              <w:tabs>
                <w:tab w:val="left" w:pos="567"/>
              </w:tabs>
              <w:spacing w:after="120"/>
              <w:rPr>
                <w:rFonts w:cstheme="minorHAnsi"/>
                <w:color w:val="000000" w:themeColor="text1"/>
                <w:sz w:val="24"/>
                <w:szCs w:val="24"/>
                <w:lang w:val="de-DE"/>
              </w:rPr>
            </w:pPr>
          </w:p>
        </w:tc>
      </w:tr>
    </w:tbl>
    <w:p w:rsidR="00E33862" w:rsidRPr="009B02B6" w:rsidRDefault="009B02B6" w:rsidP="00E33862">
      <w:pPr>
        <w:tabs>
          <w:tab w:val="left" w:pos="567"/>
        </w:tabs>
        <w:spacing w:after="360" w:line="240" w:lineRule="auto"/>
        <w:rPr>
          <w:rFonts w:cstheme="minorHAnsi"/>
          <w:color w:val="000000" w:themeColor="text1"/>
          <w:sz w:val="24"/>
          <w:szCs w:val="24"/>
          <w:lang w:val="de-DE"/>
        </w:rPr>
      </w:pPr>
      <w:r>
        <w:rPr>
          <w:rFonts w:cstheme="minorHAnsi"/>
          <w:color w:val="000000" w:themeColor="text1"/>
          <w:sz w:val="24"/>
          <w:szCs w:val="24"/>
          <w:lang w:val="de-DE"/>
        </w:rPr>
        <w:t xml:space="preserve">   </w:t>
      </w:r>
      <w:r>
        <w:rPr>
          <w:rFonts w:cstheme="minorHAnsi"/>
          <w:color w:val="000000" w:themeColor="text1"/>
          <w:sz w:val="24"/>
          <w:szCs w:val="24"/>
          <w:lang w:val="de-DE"/>
        </w:rPr>
        <w:tab/>
      </w:r>
      <w:r>
        <w:rPr>
          <w:rFonts w:cstheme="minorHAnsi"/>
          <w:color w:val="000000" w:themeColor="text1"/>
          <w:sz w:val="24"/>
          <w:szCs w:val="24"/>
          <w:lang w:val="de-DE"/>
        </w:rPr>
        <w:tab/>
      </w:r>
      <w:r>
        <w:rPr>
          <w:rFonts w:cstheme="minorHAnsi"/>
          <w:color w:val="000000" w:themeColor="text1"/>
          <w:sz w:val="24"/>
          <w:szCs w:val="24"/>
          <w:lang w:val="de-DE"/>
        </w:rPr>
        <w:tab/>
      </w:r>
      <w:r>
        <w:rPr>
          <w:rFonts w:cstheme="minorHAnsi"/>
          <w:color w:val="000000" w:themeColor="text1"/>
          <w:sz w:val="24"/>
          <w:szCs w:val="24"/>
          <w:lang w:val="de-DE"/>
        </w:rPr>
        <w:tab/>
      </w:r>
      <w:r>
        <w:rPr>
          <w:rFonts w:cstheme="minorHAnsi"/>
          <w:color w:val="000000" w:themeColor="text1"/>
          <w:sz w:val="24"/>
          <w:szCs w:val="24"/>
          <w:lang w:val="de-DE"/>
        </w:rPr>
        <w:tab/>
      </w:r>
      <w:r>
        <w:rPr>
          <w:rFonts w:cstheme="minorHAnsi"/>
          <w:color w:val="000000" w:themeColor="text1"/>
          <w:sz w:val="24"/>
          <w:szCs w:val="24"/>
          <w:lang w:val="de-DE"/>
        </w:rPr>
        <w:tab/>
      </w:r>
      <w:r>
        <w:rPr>
          <w:rFonts w:cstheme="minorHAnsi"/>
          <w:color w:val="000000" w:themeColor="text1"/>
          <w:sz w:val="24"/>
          <w:szCs w:val="24"/>
          <w:lang w:val="de-DE"/>
        </w:rPr>
        <w:tab/>
      </w:r>
      <w:r>
        <w:rPr>
          <w:rFonts w:cstheme="minorHAnsi"/>
          <w:color w:val="000000" w:themeColor="text1"/>
          <w:sz w:val="24"/>
          <w:szCs w:val="24"/>
          <w:lang w:val="de-DE"/>
        </w:rPr>
        <w:tab/>
        <w:t xml:space="preserve"> </w:t>
      </w:r>
      <w:r w:rsidR="00E33862" w:rsidRPr="009B02B6">
        <w:rPr>
          <w:rFonts w:cstheme="minorHAnsi"/>
          <w:color w:val="000000" w:themeColor="text1"/>
          <w:sz w:val="24"/>
          <w:szCs w:val="24"/>
          <w:lang w:val="de-DE"/>
        </w:rPr>
        <w:t>NEIN</w:t>
      </w:r>
    </w:p>
    <w:p w:rsidR="00E33862" w:rsidRPr="009B02B6" w:rsidRDefault="00E33862" w:rsidP="00E33862">
      <w:pPr>
        <w:tabs>
          <w:tab w:val="left" w:pos="567"/>
        </w:tabs>
        <w:spacing w:after="120" w:line="240" w:lineRule="auto"/>
        <w:rPr>
          <w:rFonts w:cstheme="minorHAnsi"/>
          <w:color w:val="000000" w:themeColor="text1"/>
          <w:sz w:val="24"/>
          <w:szCs w:val="24"/>
          <w:lang w:val="de-DE"/>
        </w:rPr>
      </w:pPr>
      <w:r w:rsidRPr="009B02B6">
        <w:rPr>
          <w:rFonts w:cstheme="minorHAnsi"/>
          <w:color w:val="000000" w:themeColor="text1"/>
          <w:sz w:val="24"/>
          <w:szCs w:val="24"/>
          <w:lang w:val="de-DE"/>
        </w:rPr>
        <w:t>Datum und Unterschrift …………………………...</w:t>
      </w:r>
    </w:p>
    <w:p w:rsidR="00E33862" w:rsidRPr="009B02B6" w:rsidRDefault="00E33862" w:rsidP="00E33862">
      <w:pPr>
        <w:tabs>
          <w:tab w:val="left" w:pos="567"/>
        </w:tabs>
        <w:spacing w:after="80" w:line="240" w:lineRule="auto"/>
        <w:rPr>
          <w:rFonts w:cstheme="minorHAnsi"/>
          <w:b/>
          <w:color w:val="000000" w:themeColor="text1"/>
          <w:sz w:val="24"/>
          <w:szCs w:val="24"/>
          <w:lang w:val="de-DE"/>
        </w:rPr>
      </w:pPr>
      <w:r w:rsidRPr="009B02B6">
        <w:rPr>
          <w:rFonts w:cstheme="minorHAnsi"/>
          <w:b/>
          <w:color w:val="000000" w:themeColor="text1"/>
          <w:sz w:val="24"/>
          <w:szCs w:val="24"/>
          <w:lang w:val="de-DE"/>
        </w:rPr>
        <w:t>Regelvorschriften</w:t>
      </w:r>
    </w:p>
    <w:p w:rsidR="00E33862" w:rsidRPr="009B02B6" w:rsidRDefault="00E33862" w:rsidP="00E33862">
      <w:pPr>
        <w:tabs>
          <w:tab w:val="left" w:pos="567"/>
        </w:tabs>
        <w:spacing w:after="80" w:line="240" w:lineRule="auto"/>
        <w:rPr>
          <w:rFonts w:cstheme="minorHAnsi"/>
          <w:color w:val="000000" w:themeColor="text1"/>
          <w:sz w:val="24"/>
          <w:szCs w:val="24"/>
          <w:lang w:val="de-DE"/>
        </w:rPr>
      </w:pPr>
      <w:r w:rsidRPr="009B02B6">
        <w:rPr>
          <w:rFonts w:cstheme="minorHAnsi"/>
          <w:color w:val="000000" w:themeColor="text1"/>
          <w:sz w:val="24"/>
          <w:szCs w:val="24"/>
          <w:lang w:val="de-DE"/>
        </w:rPr>
        <w:t xml:space="preserve">Altersgruppe von 15 bis 100 Jahre. </w:t>
      </w:r>
    </w:p>
    <w:p w:rsidR="00E33862" w:rsidRPr="009B02B6" w:rsidRDefault="00E33862" w:rsidP="00E33862">
      <w:pPr>
        <w:tabs>
          <w:tab w:val="left" w:pos="567"/>
        </w:tabs>
        <w:spacing w:after="80" w:line="240" w:lineRule="auto"/>
        <w:rPr>
          <w:rFonts w:cstheme="minorHAnsi"/>
          <w:color w:val="000000" w:themeColor="text1"/>
          <w:sz w:val="24"/>
          <w:szCs w:val="24"/>
          <w:lang w:val="de-DE"/>
        </w:rPr>
      </w:pPr>
      <w:r w:rsidRPr="009B02B6">
        <w:rPr>
          <w:rFonts w:cstheme="minorHAnsi"/>
          <w:color w:val="000000" w:themeColor="text1"/>
          <w:sz w:val="24"/>
          <w:szCs w:val="24"/>
          <w:lang w:val="de-DE"/>
        </w:rPr>
        <w:t>Die Teilnehmerzahl ist begrenzt.</w:t>
      </w:r>
    </w:p>
    <w:p w:rsidR="00E33862" w:rsidRPr="009B02B6" w:rsidRDefault="00E33862" w:rsidP="00E33862">
      <w:pPr>
        <w:tabs>
          <w:tab w:val="left" w:pos="567"/>
        </w:tabs>
        <w:spacing w:after="80" w:line="240" w:lineRule="auto"/>
        <w:rPr>
          <w:rFonts w:cstheme="minorHAnsi"/>
          <w:color w:val="000000" w:themeColor="text1"/>
          <w:sz w:val="24"/>
          <w:szCs w:val="24"/>
          <w:lang w:val="de-DE"/>
        </w:rPr>
      </w:pPr>
      <w:r w:rsidRPr="009B02B6">
        <w:rPr>
          <w:rFonts w:cstheme="minorHAnsi"/>
          <w:color w:val="000000" w:themeColor="text1"/>
          <w:sz w:val="24"/>
          <w:szCs w:val="24"/>
          <w:lang w:val="de-DE"/>
        </w:rPr>
        <w:t>Teilnehmer/-innen müssen auf dem Territorium der Euroregion Pomerania leben.</w:t>
      </w:r>
    </w:p>
    <w:p w:rsidR="00E33862" w:rsidRPr="009B02B6" w:rsidRDefault="00E33862" w:rsidP="00E33862">
      <w:pPr>
        <w:tabs>
          <w:tab w:val="left" w:pos="567"/>
        </w:tabs>
        <w:spacing w:after="120" w:line="240" w:lineRule="auto"/>
        <w:jc w:val="both"/>
        <w:rPr>
          <w:rFonts w:cstheme="minorHAnsi"/>
          <w:color w:val="000000" w:themeColor="text1"/>
          <w:sz w:val="24"/>
          <w:szCs w:val="24"/>
          <w:lang w:val="de-DE"/>
        </w:rPr>
      </w:pPr>
      <w:r w:rsidRPr="009B02B6">
        <w:rPr>
          <w:rFonts w:cstheme="minorHAnsi"/>
          <w:color w:val="000000" w:themeColor="text1"/>
          <w:sz w:val="24"/>
          <w:szCs w:val="24"/>
          <w:lang w:val="de-DE"/>
        </w:rPr>
        <w:t xml:space="preserve">Wir bedanken uns für Ihr Interesse und bitten um eine schnelle Nachricht, falls jemand die Teilnahme absagen möchte. Wir werden dann die Möglichkeit haben, eine andere Person an diese Stelle zu finden. Durch die Registrierung unterzeichnet der Teilnehmer/die Teilnehmerin die Akzeptanz für diese Bedingungen. </w:t>
      </w:r>
    </w:p>
    <w:p w:rsidR="00E33862" w:rsidRPr="009B02B6" w:rsidRDefault="00E33862" w:rsidP="00E33862">
      <w:pPr>
        <w:tabs>
          <w:tab w:val="left" w:pos="567"/>
        </w:tabs>
        <w:spacing w:after="0" w:line="240" w:lineRule="auto"/>
        <w:jc w:val="both"/>
        <w:rPr>
          <w:rFonts w:ascii="Calibri" w:eastAsia="Calibri" w:hAnsi="Calibri" w:cs="Calibri"/>
          <w:color w:val="333333"/>
          <w:sz w:val="18"/>
          <w:szCs w:val="18"/>
          <w:lang w:val="de-DE"/>
        </w:rPr>
      </w:pPr>
      <w:r w:rsidRPr="009B02B6">
        <w:rPr>
          <w:rFonts w:ascii="Calibri" w:eastAsia="Calibri" w:hAnsi="Calibri" w:cs="Calibri"/>
          <w:color w:val="333333"/>
          <w:sz w:val="18"/>
          <w:szCs w:val="18"/>
          <w:lang w:val="de-DE"/>
        </w:rPr>
        <w:t>Zustimmung für die Datenverarbeitung</w:t>
      </w:r>
    </w:p>
    <w:p w:rsidR="00E33862" w:rsidRPr="009B02B6" w:rsidRDefault="00E33862" w:rsidP="00E33862">
      <w:pPr>
        <w:tabs>
          <w:tab w:val="left" w:pos="567"/>
        </w:tabs>
        <w:spacing w:after="80" w:line="240" w:lineRule="auto"/>
        <w:jc w:val="both"/>
        <w:rPr>
          <w:rFonts w:ascii="Calibri" w:eastAsia="Calibri" w:hAnsi="Calibri" w:cs="Calibri"/>
          <w:color w:val="333333"/>
          <w:sz w:val="18"/>
          <w:szCs w:val="18"/>
          <w:lang w:val="de-DE"/>
        </w:rPr>
      </w:pPr>
      <w:r w:rsidRPr="009B02B6">
        <w:rPr>
          <w:rFonts w:ascii="Calibri" w:eastAsia="Calibri" w:hAnsi="Calibri" w:cs="Calibri"/>
          <w:color w:val="333333"/>
          <w:sz w:val="18"/>
          <w:szCs w:val="18"/>
          <w:lang w:val="de-DE"/>
        </w:rPr>
        <w:t xml:space="preserve">Laut </w:t>
      </w:r>
      <w:bookmarkStart w:id="0" w:name="_Hlk491353782"/>
      <w:r w:rsidRPr="009B02B6">
        <w:rPr>
          <w:rFonts w:ascii="Calibri" w:eastAsia="Calibri" w:hAnsi="Calibri" w:cs="Calibri"/>
          <w:color w:val="333333"/>
          <w:sz w:val="18"/>
          <w:szCs w:val="18"/>
          <w:lang w:val="de-DE"/>
        </w:rPr>
        <w:t xml:space="preserve">Datenschutzgesetz vom 29. August </w:t>
      </w:r>
      <w:bookmarkEnd w:id="0"/>
      <w:r w:rsidRPr="009B02B6">
        <w:rPr>
          <w:rFonts w:ascii="Calibri" w:eastAsia="Calibri" w:hAnsi="Calibri" w:cs="Calibri"/>
          <w:color w:val="333333"/>
          <w:sz w:val="18"/>
          <w:szCs w:val="18"/>
          <w:lang w:val="de-DE"/>
        </w:rPr>
        <w:t xml:space="preserve">1997 (GBl. </w:t>
      </w:r>
      <w:proofErr w:type="spellStart"/>
      <w:r w:rsidRPr="009B02B6">
        <w:rPr>
          <w:rFonts w:ascii="Calibri" w:eastAsia="Calibri" w:hAnsi="Calibri" w:cs="Calibri"/>
          <w:color w:val="333333"/>
          <w:sz w:val="18"/>
          <w:szCs w:val="18"/>
          <w:lang w:val="de-DE"/>
        </w:rPr>
        <w:t>Dziennik</w:t>
      </w:r>
      <w:proofErr w:type="spellEnd"/>
      <w:r w:rsidRPr="009B02B6">
        <w:rPr>
          <w:rFonts w:ascii="Calibri" w:eastAsia="Calibri" w:hAnsi="Calibri" w:cs="Calibri"/>
          <w:color w:val="333333"/>
          <w:sz w:val="18"/>
          <w:szCs w:val="18"/>
          <w:lang w:val="de-DE"/>
        </w:rPr>
        <w:t xml:space="preserve"> </w:t>
      </w:r>
      <w:proofErr w:type="spellStart"/>
      <w:r w:rsidRPr="009B02B6">
        <w:rPr>
          <w:rFonts w:ascii="Calibri" w:eastAsia="Calibri" w:hAnsi="Calibri" w:cs="Calibri"/>
          <w:color w:val="333333"/>
          <w:sz w:val="18"/>
          <w:szCs w:val="18"/>
          <w:lang w:val="de-DE"/>
        </w:rPr>
        <w:t>Ustaw</w:t>
      </w:r>
      <w:proofErr w:type="spellEnd"/>
      <w:r w:rsidRPr="009B02B6">
        <w:rPr>
          <w:rFonts w:ascii="Calibri" w:eastAsia="Calibri" w:hAnsi="Calibri" w:cs="Calibri"/>
          <w:color w:val="333333"/>
          <w:sz w:val="18"/>
          <w:szCs w:val="18"/>
          <w:lang w:val="de-DE"/>
        </w:rPr>
        <w:t xml:space="preserve"> 2016 Pos. 922) sowie Gesetz über Mitarbeiter der Gebietskörperschaften vom 21. November 2008 (GBl. </w:t>
      </w:r>
      <w:proofErr w:type="spellStart"/>
      <w:r w:rsidRPr="009B02B6">
        <w:rPr>
          <w:rFonts w:ascii="Calibri" w:eastAsia="Calibri" w:hAnsi="Calibri" w:cs="Calibri"/>
          <w:color w:val="333333"/>
          <w:sz w:val="18"/>
          <w:szCs w:val="18"/>
          <w:lang w:val="de-DE"/>
        </w:rPr>
        <w:t>Dziennik</w:t>
      </w:r>
      <w:proofErr w:type="spellEnd"/>
      <w:r w:rsidRPr="009B02B6">
        <w:rPr>
          <w:rFonts w:ascii="Calibri" w:eastAsia="Calibri" w:hAnsi="Calibri" w:cs="Calibri"/>
          <w:color w:val="333333"/>
          <w:sz w:val="18"/>
          <w:szCs w:val="18"/>
          <w:lang w:val="de-DE"/>
        </w:rPr>
        <w:t xml:space="preserve"> </w:t>
      </w:r>
      <w:proofErr w:type="spellStart"/>
      <w:r w:rsidRPr="009B02B6">
        <w:rPr>
          <w:rFonts w:ascii="Calibri" w:eastAsia="Calibri" w:hAnsi="Calibri" w:cs="Calibri"/>
          <w:color w:val="333333"/>
          <w:sz w:val="18"/>
          <w:szCs w:val="18"/>
          <w:lang w:val="de-DE"/>
        </w:rPr>
        <w:t>Ustaw</w:t>
      </w:r>
      <w:proofErr w:type="spellEnd"/>
      <w:r w:rsidRPr="009B02B6">
        <w:rPr>
          <w:rFonts w:ascii="Calibri" w:eastAsia="Calibri" w:hAnsi="Calibri" w:cs="Calibri"/>
          <w:color w:val="333333"/>
          <w:sz w:val="18"/>
          <w:szCs w:val="18"/>
          <w:lang w:val="de-DE"/>
        </w:rPr>
        <w:t xml:space="preserve"> 2016, Pos. 902) erteile ich die Zustimmung für die Verarbeitung meiner persönlichen Daten durch den </w:t>
      </w:r>
      <w:bookmarkStart w:id="1" w:name="_Hlk491353920"/>
      <w:r w:rsidRPr="009B02B6">
        <w:rPr>
          <w:rFonts w:ascii="Calibri" w:eastAsia="Calibri" w:hAnsi="Calibri" w:cs="Calibri"/>
          <w:color w:val="333333"/>
          <w:sz w:val="18"/>
          <w:szCs w:val="18"/>
          <w:lang w:val="de-DE"/>
        </w:rPr>
        <w:t xml:space="preserve">Direktor des Kultur- und Sportzentrums </w:t>
      </w:r>
      <w:proofErr w:type="spellStart"/>
      <w:r w:rsidRPr="009B02B6">
        <w:rPr>
          <w:rFonts w:ascii="Calibri" w:eastAsia="Calibri" w:hAnsi="Calibri" w:cs="Calibri"/>
          <w:color w:val="333333"/>
          <w:sz w:val="18"/>
          <w:szCs w:val="18"/>
          <w:lang w:val="de-DE"/>
        </w:rPr>
        <w:t>Cedynia</w:t>
      </w:r>
      <w:proofErr w:type="spellEnd"/>
      <w:r w:rsidRPr="009B02B6">
        <w:rPr>
          <w:rFonts w:ascii="Calibri" w:eastAsia="Calibri" w:hAnsi="Calibri" w:cs="Calibri"/>
          <w:color w:val="333333"/>
          <w:sz w:val="18"/>
          <w:szCs w:val="18"/>
          <w:lang w:val="de-DE"/>
        </w:rPr>
        <w:t xml:space="preserve"> mit Sitz in </w:t>
      </w:r>
      <w:proofErr w:type="spellStart"/>
      <w:r w:rsidRPr="009B02B6">
        <w:rPr>
          <w:rFonts w:ascii="Calibri" w:eastAsia="Calibri" w:hAnsi="Calibri" w:cs="Calibri"/>
          <w:color w:val="333333"/>
          <w:sz w:val="18"/>
          <w:szCs w:val="18"/>
          <w:lang w:val="de-DE"/>
        </w:rPr>
        <w:t>Plac</w:t>
      </w:r>
      <w:proofErr w:type="spellEnd"/>
      <w:r w:rsidRPr="009B02B6">
        <w:rPr>
          <w:rFonts w:ascii="Calibri" w:eastAsia="Calibri" w:hAnsi="Calibri" w:cs="Calibri"/>
          <w:color w:val="333333"/>
          <w:sz w:val="18"/>
          <w:szCs w:val="18"/>
          <w:lang w:val="de-DE"/>
        </w:rPr>
        <w:t xml:space="preserve"> </w:t>
      </w:r>
      <w:proofErr w:type="spellStart"/>
      <w:r w:rsidRPr="009B02B6">
        <w:rPr>
          <w:rFonts w:ascii="Calibri" w:eastAsia="Calibri" w:hAnsi="Calibri" w:cs="Calibri"/>
          <w:color w:val="333333"/>
          <w:sz w:val="18"/>
          <w:szCs w:val="18"/>
          <w:lang w:val="de-DE"/>
        </w:rPr>
        <w:t>Wolności</w:t>
      </w:r>
      <w:proofErr w:type="spellEnd"/>
      <w:r w:rsidRPr="009B02B6">
        <w:rPr>
          <w:rFonts w:ascii="Calibri" w:eastAsia="Calibri" w:hAnsi="Calibri" w:cs="Calibri"/>
          <w:color w:val="333333"/>
          <w:sz w:val="18"/>
          <w:szCs w:val="18"/>
          <w:lang w:val="de-DE"/>
        </w:rPr>
        <w:t xml:space="preserve"> 4, 74-520 </w:t>
      </w:r>
      <w:proofErr w:type="spellStart"/>
      <w:r w:rsidRPr="009B02B6">
        <w:rPr>
          <w:rFonts w:ascii="Calibri" w:eastAsia="Calibri" w:hAnsi="Calibri" w:cs="Calibri"/>
          <w:color w:val="333333"/>
          <w:sz w:val="18"/>
          <w:szCs w:val="18"/>
          <w:lang w:val="de-DE"/>
        </w:rPr>
        <w:t>Cedynia</w:t>
      </w:r>
      <w:proofErr w:type="spellEnd"/>
      <w:r w:rsidRPr="009B02B6">
        <w:rPr>
          <w:rFonts w:ascii="Calibri" w:eastAsia="Calibri" w:hAnsi="Calibri" w:cs="Calibri"/>
          <w:color w:val="333333"/>
          <w:sz w:val="18"/>
          <w:szCs w:val="18"/>
          <w:lang w:val="de-DE"/>
        </w:rPr>
        <w:t xml:space="preserve"> </w:t>
      </w:r>
      <w:bookmarkEnd w:id="1"/>
      <w:r w:rsidRPr="009B02B6">
        <w:rPr>
          <w:rFonts w:ascii="Calibri" w:eastAsia="Calibri" w:hAnsi="Calibri" w:cs="Calibri"/>
          <w:color w:val="333333"/>
          <w:sz w:val="18"/>
          <w:szCs w:val="18"/>
          <w:lang w:val="de-DE"/>
        </w:rPr>
        <w:t xml:space="preserve">zur einmaligen Durchführung des Workshops. </w:t>
      </w:r>
    </w:p>
    <w:p w:rsidR="00E33862" w:rsidRPr="009B02B6" w:rsidRDefault="00E33862" w:rsidP="00E33862">
      <w:pPr>
        <w:tabs>
          <w:tab w:val="left" w:pos="567"/>
        </w:tabs>
        <w:spacing w:after="0" w:line="240" w:lineRule="auto"/>
        <w:jc w:val="both"/>
        <w:rPr>
          <w:rFonts w:ascii="Calibri" w:eastAsia="Calibri" w:hAnsi="Calibri" w:cs="Calibri"/>
          <w:color w:val="333333"/>
          <w:sz w:val="18"/>
          <w:szCs w:val="18"/>
          <w:lang w:val="de-DE"/>
        </w:rPr>
      </w:pPr>
      <w:r w:rsidRPr="009B02B6">
        <w:rPr>
          <w:rFonts w:ascii="Calibri" w:eastAsia="Calibri" w:hAnsi="Calibri" w:cs="Calibri"/>
          <w:color w:val="333333"/>
          <w:sz w:val="18"/>
          <w:szCs w:val="18"/>
          <w:lang w:val="de-DE"/>
        </w:rPr>
        <w:t>Erfüllung der Informationspflicht</w:t>
      </w:r>
    </w:p>
    <w:p w:rsidR="00E33862" w:rsidRPr="009B02B6" w:rsidRDefault="00E33862" w:rsidP="00E33862">
      <w:pPr>
        <w:tabs>
          <w:tab w:val="left" w:pos="567"/>
        </w:tabs>
        <w:spacing w:after="80" w:line="240" w:lineRule="auto"/>
        <w:jc w:val="both"/>
        <w:rPr>
          <w:rFonts w:ascii="Calibri" w:eastAsia="Calibri" w:hAnsi="Calibri" w:cs="Calibri"/>
          <w:color w:val="000000"/>
          <w:sz w:val="18"/>
          <w:szCs w:val="18"/>
          <w:lang w:val="de-DE"/>
        </w:rPr>
      </w:pPr>
      <w:r w:rsidRPr="009B02B6">
        <w:rPr>
          <w:rFonts w:ascii="Calibri" w:eastAsia="Calibri" w:hAnsi="Calibri" w:cs="Calibri"/>
          <w:color w:val="333333"/>
          <w:sz w:val="18"/>
          <w:szCs w:val="18"/>
          <w:lang w:val="de-DE"/>
        </w:rPr>
        <w:t xml:space="preserve">Gemäß Art. 24 Abs. 1 des Datenschutzgesetzes vom 29. August 1997 Gesetzestext: GBl. </w:t>
      </w:r>
      <w:proofErr w:type="spellStart"/>
      <w:r w:rsidRPr="009B02B6">
        <w:rPr>
          <w:rFonts w:ascii="Calibri" w:eastAsia="Calibri" w:hAnsi="Calibri" w:cs="Calibri"/>
          <w:color w:val="333333"/>
          <w:sz w:val="18"/>
          <w:szCs w:val="18"/>
          <w:lang w:val="de-DE"/>
        </w:rPr>
        <w:t>Dziennik</w:t>
      </w:r>
      <w:proofErr w:type="spellEnd"/>
      <w:r w:rsidRPr="009B02B6">
        <w:rPr>
          <w:rFonts w:ascii="Calibri" w:eastAsia="Calibri" w:hAnsi="Calibri" w:cs="Calibri"/>
          <w:color w:val="333333"/>
          <w:sz w:val="18"/>
          <w:szCs w:val="18"/>
          <w:lang w:val="de-DE"/>
        </w:rPr>
        <w:t xml:space="preserve"> </w:t>
      </w:r>
      <w:proofErr w:type="spellStart"/>
      <w:r w:rsidRPr="009B02B6">
        <w:rPr>
          <w:rFonts w:ascii="Calibri" w:eastAsia="Calibri" w:hAnsi="Calibri" w:cs="Calibri"/>
          <w:color w:val="333333"/>
          <w:sz w:val="18"/>
          <w:szCs w:val="18"/>
          <w:lang w:val="de-DE"/>
        </w:rPr>
        <w:t>Ustaw</w:t>
      </w:r>
      <w:proofErr w:type="spellEnd"/>
      <w:r w:rsidRPr="009B02B6">
        <w:rPr>
          <w:rFonts w:ascii="Calibri" w:eastAsia="Calibri" w:hAnsi="Calibri" w:cs="Calibri"/>
          <w:color w:val="333333"/>
          <w:sz w:val="18"/>
          <w:szCs w:val="18"/>
          <w:lang w:val="de-DE"/>
        </w:rPr>
        <w:t xml:space="preserve"> 2002, Nr. 101, Pos. 926 mit Änderungen) informiere ich, dass der Verwalter Ihnen personenbezogenen Daten der Direktor des Kultur- und Sportzentrums </w:t>
      </w:r>
      <w:proofErr w:type="spellStart"/>
      <w:r w:rsidRPr="009B02B6">
        <w:rPr>
          <w:rFonts w:ascii="Calibri" w:eastAsia="Calibri" w:hAnsi="Calibri" w:cs="Calibri"/>
          <w:color w:val="333333"/>
          <w:sz w:val="18"/>
          <w:szCs w:val="18"/>
          <w:lang w:val="de-DE"/>
        </w:rPr>
        <w:t>Cedynia</w:t>
      </w:r>
      <w:proofErr w:type="spellEnd"/>
      <w:r w:rsidRPr="009B02B6">
        <w:rPr>
          <w:rFonts w:ascii="Calibri" w:eastAsia="Calibri" w:hAnsi="Calibri" w:cs="Calibri"/>
          <w:color w:val="333333"/>
          <w:sz w:val="18"/>
          <w:szCs w:val="18"/>
          <w:lang w:val="de-DE"/>
        </w:rPr>
        <w:t xml:space="preserve"> mit Sitz in </w:t>
      </w:r>
      <w:proofErr w:type="spellStart"/>
      <w:r w:rsidRPr="009B02B6">
        <w:rPr>
          <w:rFonts w:ascii="Calibri" w:eastAsia="Calibri" w:hAnsi="Calibri" w:cs="Calibri"/>
          <w:color w:val="333333"/>
          <w:sz w:val="18"/>
          <w:szCs w:val="18"/>
          <w:lang w:val="de-DE"/>
        </w:rPr>
        <w:t>Plac</w:t>
      </w:r>
      <w:proofErr w:type="spellEnd"/>
      <w:r w:rsidRPr="009B02B6">
        <w:rPr>
          <w:rFonts w:ascii="Calibri" w:eastAsia="Calibri" w:hAnsi="Calibri" w:cs="Calibri"/>
          <w:color w:val="333333"/>
          <w:sz w:val="18"/>
          <w:szCs w:val="18"/>
          <w:lang w:val="de-DE"/>
        </w:rPr>
        <w:t xml:space="preserve"> </w:t>
      </w:r>
      <w:proofErr w:type="spellStart"/>
      <w:r w:rsidRPr="009B02B6">
        <w:rPr>
          <w:rFonts w:ascii="Calibri" w:eastAsia="Calibri" w:hAnsi="Calibri" w:cs="Calibri"/>
          <w:color w:val="333333"/>
          <w:sz w:val="18"/>
          <w:szCs w:val="18"/>
          <w:lang w:val="de-DE"/>
        </w:rPr>
        <w:t>Wolności</w:t>
      </w:r>
      <w:proofErr w:type="spellEnd"/>
      <w:r w:rsidRPr="009B02B6">
        <w:rPr>
          <w:rFonts w:ascii="Calibri" w:eastAsia="Calibri" w:hAnsi="Calibri" w:cs="Calibri"/>
          <w:color w:val="333333"/>
          <w:sz w:val="18"/>
          <w:szCs w:val="18"/>
          <w:lang w:val="de-DE"/>
        </w:rPr>
        <w:t xml:space="preserve"> 4, 74-520 </w:t>
      </w:r>
      <w:proofErr w:type="spellStart"/>
      <w:r w:rsidRPr="009B02B6">
        <w:rPr>
          <w:rFonts w:ascii="Calibri" w:eastAsia="Calibri" w:hAnsi="Calibri" w:cs="Calibri"/>
          <w:color w:val="333333"/>
          <w:sz w:val="18"/>
          <w:szCs w:val="18"/>
          <w:lang w:val="de-DE"/>
        </w:rPr>
        <w:t>Cedynia</w:t>
      </w:r>
      <w:proofErr w:type="spellEnd"/>
      <w:r w:rsidRPr="009B02B6">
        <w:rPr>
          <w:rFonts w:ascii="Calibri" w:eastAsia="Calibri" w:hAnsi="Calibri" w:cs="Calibri"/>
          <w:color w:val="333333"/>
          <w:sz w:val="18"/>
          <w:szCs w:val="18"/>
          <w:lang w:val="de-DE"/>
        </w:rPr>
        <w:t xml:space="preserve"> ist; - Ihre persönlichen Daten werden zwecks der einmaligen Durchführung des Workshops</w:t>
      </w:r>
      <w:bookmarkStart w:id="2" w:name="_GoBack"/>
      <w:bookmarkEnd w:id="2"/>
      <w:r w:rsidRPr="009B02B6">
        <w:rPr>
          <w:rFonts w:ascii="Calibri" w:eastAsia="Calibri" w:hAnsi="Calibri" w:cs="Calibri"/>
          <w:color w:val="333333"/>
          <w:sz w:val="18"/>
          <w:szCs w:val="18"/>
          <w:lang w:val="de-DE"/>
        </w:rPr>
        <w:t xml:space="preserve"> verarbeitet und sie werden keinen weiteren Trägern zur Verfügung gestellt; - Sue haben das Recht auf die Einsichtnahme und die Berichtigung Ihrer Daten; - die Angabe der personenbezogenen Daten ist freiwillig, aber sie ist zwingend erforderlich für die Aufnahme der Teilnehmer in den Workshop.</w:t>
      </w:r>
    </w:p>
    <w:p w:rsidR="009B02B6" w:rsidRPr="009B02B6" w:rsidRDefault="00E33862" w:rsidP="009B02B6">
      <w:pPr>
        <w:tabs>
          <w:tab w:val="left" w:pos="567"/>
        </w:tabs>
        <w:spacing w:after="80" w:line="240" w:lineRule="auto"/>
        <w:jc w:val="both"/>
        <w:rPr>
          <w:rFonts w:cstheme="minorHAnsi"/>
          <w:color w:val="000000" w:themeColor="text1"/>
          <w:sz w:val="24"/>
          <w:szCs w:val="24"/>
        </w:rPr>
      </w:pPr>
      <w:r w:rsidRPr="00E33862">
        <w:rPr>
          <w:rFonts w:cstheme="minorHAnsi"/>
          <w:color w:val="000000" w:themeColor="text1"/>
          <w:sz w:val="24"/>
          <w:szCs w:val="24"/>
          <w:lang w:val="de-DE"/>
        </w:rPr>
        <w:t xml:space="preserve">Bei Fragen bitten wir um den Kontakt mit Frau </w:t>
      </w:r>
      <w:r w:rsidRPr="00E33862">
        <w:rPr>
          <w:rFonts w:cstheme="minorHAnsi"/>
          <w:color w:val="FF0000"/>
          <w:sz w:val="24"/>
          <w:szCs w:val="24"/>
          <w:lang w:val="de-DE"/>
        </w:rPr>
        <w:t xml:space="preserve">Agnieszka </w:t>
      </w:r>
      <w:proofErr w:type="spellStart"/>
      <w:r w:rsidRPr="00E33862">
        <w:rPr>
          <w:rFonts w:cstheme="minorHAnsi"/>
          <w:color w:val="FF0000"/>
          <w:sz w:val="24"/>
          <w:szCs w:val="24"/>
          <w:lang w:val="de-DE"/>
        </w:rPr>
        <w:t>Lipińska</w:t>
      </w:r>
      <w:proofErr w:type="spellEnd"/>
      <w:r w:rsidRPr="00E33862">
        <w:rPr>
          <w:rFonts w:cstheme="minorHAnsi"/>
          <w:color w:val="FF0000"/>
          <w:sz w:val="24"/>
          <w:szCs w:val="24"/>
          <w:lang w:val="de-DE"/>
        </w:rPr>
        <w:t xml:space="preserve">, Tel. 0048 91-41-44-131,      E-Mail: </w:t>
      </w:r>
      <w:hyperlink r:id="rId12" w:history="1">
        <w:r w:rsidRPr="00E33862">
          <w:rPr>
            <w:rFonts w:cstheme="minorHAnsi"/>
            <w:color w:val="FF0000"/>
            <w:sz w:val="24"/>
            <w:szCs w:val="24"/>
            <w:u w:val="single"/>
            <w:lang w:val="de-DE"/>
          </w:rPr>
          <w:t>sekretariat@ckcedynia.pl</w:t>
        </w:r>
      </w:hyperlink>
    </w:p>
    <w:p w:rsidR="009B02B6" w:rsidRPr="00075B90" w:rsidRDefault="009B02B6" w:rsidP="009B02B6">
      <w:pPr>
        <w:spacing w:after="3" w:line="240" w:lineRule="auto"/>
        <w:ind w:left="708" w:right="1275" w:firstLine="708"/>
        <w:jc w:val="center"/>
        <w:rPr>
          <w:rFonts w:asciiTheme="majorHAnsi" w:hAnsiTheme="majorHAnsi" w:cs="Times New Roman"/>
          <w:b/>
          <w:noProof/>
          <w:sz w:val="24"/>
          <w:szCs w:val="24"/>
          <w:lang w:val="de-DE"/>
        </w:rPr>
      </w:pPr>
      <w:r w:rsidRPr="00075B90">
        <w:rPr>
          <w:rFonts w:asciiTheme="majorHAnsi" w:hAnsiTheme="majorHAnsi" w:cs="Times New Roman"/>
          <w:b/>
          <w:noProof/>
          <w:sz w:val="24"/>
          <w:szCs w:val="24"/>
          <w:lang w:val="de-DE"/>
        </w:rPr>
        <w:t>Polnisch-Deutsch-Workshop Themendörfer in der Grenzregion.</w:t>
      </w:r>
    </w:p>
    <w:p w:rsidR="009B02B6" w:rsidRPr="00DB7E55" w:rsidRDefault="009B02B6" w:rsidP="009B02B6">
      <w:pPr>
        <w:spacing w:after="3" w:line="240" w:lineRule="auto"/>
        <w:ind w:right="1275"/>
        <w:rPr>
          <w:rFonts w:asciiTheme="majorHAnsi" w:hAnsiTheme="majorHAnsi" w:cs="Times New Roman"/>
          <w:b/>
          <w:sz w:val="24"/>
          <w:szCs w:val="24"/>
          <w:lang w:val="de-DE"/>
        </w:rPr>
      </w:pPr>
    </w:p>
    <w:p w:rsidR="009B02B6" w:rsidRDefault="009B02B6" w:rsidP="009B02B6">
      <w:pPr>
        <w:tabs>
          <w:tab w:val="left" w:pos="870"/>
        </w:tabs>
        <w:jc w:val="center"/>
        <w:rPr>
          <w:rFonts w:asciiTheme="majorHAnsi" w:hAnsiTheme="majorHAnsi"/>
          <w:noProof/>
          <w:sz w:val="24"/>
          <w:szCs w:val="24"/>
          <w:lang w:val="de-DE"/>
        </w:rPr>
      </w:pPr>
      <w:r w:rsidRPr="00DB7E55">
        <w:rPr>
          <w:rFonts w:asciiTheme="majorHAnsi" w:hAnsiTheme="majorHAnsi"/>
          <w:noProof/>
          <w:sz w:val="24"/>
          <w:szCs w:val="24"/>
          <w:lang w:eastAsia="pl-PL"/>
        </w:rPr>
        <w:drawing>
          <wp:inline distT="0" distB="0" distL="0" distR="0">
            <wp:extent cx="581660" cy="618490"/>
            <wp:effectExtent l="19050" t="0" r="8890" b="0"/>
            <wp:docPr id="1" name="Obraz 3" descr="C:\Users\ksiegowa\Desktop\logo gmi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iegowa\Desktop\logo gminy.gif"/>
                    <pic:cNvPicPr>
                      <a:picLocks noChangeAspect="1" noChangeArrowheads="1"/>
                    </pic:cNvPicPr>
                  </pic:nvPicPr>
                  <pic:blipFill>
                    <a:blip r:embed="rId5" cstate="print"/>
                    <a:srcRect/>
                    <a:stretch>
                      <a:fillRect/>
                    </a:stretch>
                  </pic:blipFill>
                  <pic:spPr bwMode="auto">
                    <a:xfrm>
                      <a:off x="0" y="0"/>
                      <a:ext cx="581660" cy="618490"/>
                    </a:xfrm>
                    <a:prstGeom prst="rect">
                      <a:avLst/>
                    </a:prstGeom>
                    <a:noFill/>
                    <a:ln w="9525">
                      <a:noFill/>
                      <a:miter lim="800000"/>
                      <a:headEnd/>
                      <a:tailEnd/>
                    </a:ln>
                  </pic:spPr>
                </pic:pic>
              </a:graphicData>
            </a:graphic>
          </wp:inline>
        </w:drawing>
      </w:r>
      <w:r w:rsidRPr="00DB7E55">
        <w:rPr>
          <w:rFonts w:asciiTheme="majorHAnsi" w:hAnsiTheme="majorHAnsi"/>
          <w:noProof/>
          <w:sz w:val="24"/>
          <w:szCs w:val="24"/>
          <w:lang w:val="de-DE"/>
        </w:rPr>
        <w:t>Gmina Cedynia</w:t>
      </w:r>
      <w:r w:rsidRPr="00DB7E55">
        <w:rPr>
          <w:rFonts w:asciiTheme="majorHAnsi" w:hAnsiTheme="majorHAnsi"/>
          <w:noProof/>
          <w:sz w:val="24"/>
          <w:szCs w:val="24"/>
          <w:lang w:eastAsia="pl-PL"/>
        </w:rPr>
        <w:drawing>
          <wp:inline distT="0" distB="0" distL="0" distR="0">
            <wp:extent cx="523240" cy="634365"/>
            <wp:effectExtent l="19050" t="0" r="0" b="0"/>
            <wp:docPr id="2" name="Obraz 24" descr="Wappen_BadFreienwalde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ppen_BadFreienwalde2rgb"/>
                    <pic:cNvPicPr>
                      <a:picLocks noChangeAspect="1" noChangeArrowheads="1"/>
                    </pic:cNvPicPr>
                  </pic:nvPicPr>
                  <pic:blipFill>
                    <a:blip r:embed="rId6" cstate="print"/>
                    <a:srcRect/>
                    <a:stretch>
                      <a:fillRect/>
                    </a:stretch>
                  </pic:blipFill>
                  <pic:spPr bwMode="auto">
                    <a:xfrm>
                      <a:off x="0" y="0"/>
                      <a:ext cx="523240" cy="634365"/>
                    </a:xfrm>
                    <a:prstGeom prst="rect">
                      <a:avLst/>
                    </a:prstGeom>
                    <a:noFill/>
                    <a:ln w="9525">
                      <a:noFill/>
                      <a:miter lim="800000"/>
                      <a:headEnd/>
                      <a:tailEnd/>
                    </a:ln>
                  </pic:spPr>
                </pic:pic>
              </a:graphicData>
            </a:graphic>
          </wp:inline>
        </w:drawing>
      </w:r>
      <w:r w:rsidRPr="00DB7E55">
        <w:rPr>
          <w:rFonts w:asciiTheme="majorHAnsi" w:hAnsiTheme="majorHAnsi"/>
          <w:noProof/>
          <w:sz w:val="24"/>
          <w:szCs w:val="24"/>
          <w:lang w:val="de-DE"/>
        </w:rPr>
        <w:t xml:space="preserve"> Bad Freienwalde  </w:t>
      </w:r>
      <w:r w:rsidRPr="00DB7E55">
        <w:rPr>
          <w:rFonts w:asciiTheme="majorHAnsi" w:hAnsiTheme="majorHAnsi"/>
          <w:noProof/>
          <w:sz w:val="24"/>
          <w:szCs w:val="24"/>
          <w:lang w:eastAsia="pl-PL"/>
        </w:rPr>
        <w:drawing>
          <wp:inline distT="0" distB="0" distL="0" distR="0">
            <wp:extent cx="692150" cy="692150"/>
            <wp:effectExtent l="19050" t="0" r="0" b="0"/>
            <wp:docPr id="4" name="Obraz 1" descr="cokis-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kis-new-1"/>
                    <pic:cNvPicPr>
                      <a:picLocks noChangeAspect="1" noChangeArrowheads="1"/>
                    </pic:cNvPicPr>
                  </pic:nvPicPr>
                  <pic:blipFill>
                    <a:blip r:embed="rId7" cstate="print"/>
                    <a:srcRect/>
                    <a:stretch>
                      <a:fillRect/>
                    </a:stretch>
                  </pic:blipFill>
                  <pic:spPr bwMode="auto">
                    <a:xfrm>
                      <a:off x="0" y="0"/>
                      <a:ext cx="692150" cy="692150"/>
                    </a:xfrm>
                    <a:prstGeom prst="rect">
                      <a:avLst/>
                    </a:prstGeom>
                    <a:noFill/>
                    <a:ln w="9525">
                      <a:noFill/>
                      <a:miter lim="800000"/>
                      <a:headEnd/>
                      <a:tailEnd/>
                    </a:ln>
                  </pic:spPr>
                </pic:pic>
              </a:graphicData>
            </a:graphic>
          </wp:inline>
        </w:drawing>
      </w:r>
    </w:p>
    <w:p w:rsidR="009B02B6" w:rsidRPr="009B02B6" w:rsidRDefault="009B02B6" w:rsidP="009B02B6">
      <w:pPr>
        <w:tabs>
          <w:tab w:val="left" w:pos="870"/>
        </w:tabs>
        <w:jc w:val="center"/>
        <w:rPr>
          <w:rFonts w:asciiTheme="majorHAnsi" w:hAnsiTheme="majorHAnsi"/>
          <w:noProof/>
          <w:sz w:val="24"/>
          <w:szCs w:val="24"/>
          <w:lang w:val="de-DE"/>
        </w:rPr>
      </w:pPr>
      <w:r w:rsidRPr="00DB7E55">
        <w:rPr>
          <w:rFonts w:asciiTheme="majorHAnsi" w:hAnsiTheme="majorHAnsi"/>
          <w:shadow/>
          <w:sz w:val="24"/>
          <w:szCs w:val="24"/>
          <w:lang w:val="de-DE"/>
        </w:rPr>
        <w:lastRenderedPageBreak/>
        <w:t xml:space="preserve"> </w:t>
      </w:r>
      <w:r w:rsidRPr="00DB7E55">
        <w:rPr>
          <w:rFonts w:asciiTheme="majorHAnsi" w:hAnsiTheme="majorHAnsi"/>
          <w:shadow/>
          <w:noProof/>
          <w:sz w:val="24"/>
          <w:szCs w:val="24"/>
          <w:lang w:eastAsia="pl-PL"/>
        </w:rPr>
        <w:drawing>
          <wp:inline distT="0" distB="0" distL="0" distR="0">
            <wp:extent cx="3289703" cy="498752"/>
            <wp:effectExtent l="19050" t="0" r="5947" b="0"/>
            <wp:docPr id="10" name="Obraz 3" descr="Int5a_Programmlogo_mit_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5a_Programmlogo_mit_EU"/>
                    <pic:cNvPicPr>
                      <a:picLocks noChangeAspect="1" noChangeArrowheads="1"/>
                    </pic:cNvPicPr>
                  </pic:nvPicPr>
                  <pic:blipFill>
                    <a:blip r:embed="rId8" cstate="print"/>
                    <a:srcRect/>
                    <a:stretch>
                      <a:fillRect/>
                    </a:stretch>
                  </pic:blipFill>
                  <pic:spPr bwMode="auto">
                    <a:xfrm>
                      <a:off x="0" y="0"/>
                      <a:ext cx="3289521" cy="498724"/>
                    </a:xfrm>
                    <a:prstGeom prst="rect">
                      <a:avLst/>
                    </a:prstGeom>
                    <a:noFill/>
                    <a:ln w="9525">
                      <a:noFill/>
                      <a:miter lim="800000"/>
                      <a:headEnd/>
                      <a:tailEnd/>
                    </a:ln>
                  </pic:spPr>
                </pic:pic>
              </a:graphicData>
            </a:graphic>
          </wp:inline>
        </w:drawing>
      </w:r>
      <w:r w:rsidRPr="00DB7E55">
        <w:rPr>
          <w:rFonts w:asciiTheme="majorHAnsi" w:hAnsiTheme="majorHAnsi"/>
          <w:shadow/>
          <w:sz w:val="24"/>
          <w:szCs w:val="24"/>
          <w:lang w:val="de-DE"/>
        </w:rPr>
        <w:t xml:space="preserve">   </w:t>
      </w:r>
      <w:r w:rsidRPr="00DB7E55">
        <w:rPr>
          <w:rFonts w:asciiTheme="majorHAnsi" w:hAnsiTheme="majorHAnsi"/>
          <w:shadow/>
          <w:noProof/>
          <w:sz w:val="24"/>
          <w:szCs w:val="24"/>
          <w:lang w:eastAsia="pl-PL"/>
        </w:rPr>
        <w:drawing>
          <wp:inline distT="0" distB="0" distL="0" distR="0">
            <wp:extent cx="1574736" cy="552450"/>
            <wp:effectExtent l="19050" t="0" r="6414" b="0"/>
            <wp:docPr id="11" name="Obraz 27" descr="logo SGPEP k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SGPEP kolor_rgb"/>
                    <pic:cNvPicPr>
                      <a:picLocks noChangeAspect="1" noChangeArrowheads="1"/>
                    </pic:cNvPicPr>
                  </pic:nvPicPr>
                  <pic:blipFill>
                    <a:blip r:embed="rId9" cstate="print"/>
                    <a:srcRect/>
                    <a:stretch>
                      <a:fillRect/>
                    </a:stretch>
                  </pic:blipFill>
                  <pic:spPr bwMode="auto">
                    <a:xfrm>
                      <a:off x="0" y="0"/>
                      <a:ext cx="1594857" cy="559509"/>
                    </a:xfrm>
                    <a:prstGeom prst="rect">
                      <a:avLst/>
                    </a:prstGeom>
                    <a:noFill/>
                    <a:ln w="9525">
                      <a:noFill/>
                      <a:miter lim="800000"/>
                      <a:headEnd/>
                      <a:tailEnd/>
                    </a:ln>
                  </pic:spPr>
                </pic:pic>
              </a:graphicData>
            </a:graphic>
          </wp:inline>
        </w:drawing>
      </w:r>
      <w:r w:rsidRPr="00DB7E55">
        <w:rPr>
          <w:rFonts w:asciiTheme="majorHAnsi" w:hAnsiTheme="majorHAnsi"/>
          <w:shadow/>
          <w:sz w:val="24"/>
          <w:szCs w:val="24"/>
          <w:lang w:val="de-DE"/>
        </w:rPr>
        <w:t xml:space="preserve">   </w:t>
      </w:r>
      <w:r w:rsidRPr="00DB7E55">
        <w:rPr>
          <w:rFonts w:asciiTheme="majorHAnsi" w:hAnsiTheme="majorHAnsi"/>
          <w:shadow/>
          <w:noProof/>
          <w:sz w:val="24"/>
          <w:szCs w:val="24"/>
          <w:lang w:eastAsia="pl-PL"/>
        </w:rPr>
        <w:drawing>
          <wp:inline distT="0" distB="0" distL="0" distR="0">
            <wp:extent cx="483077" cy="664590"/>
            <wp:effectExtent l="19050" t="0" r="0" b="0"/>
            <wp:docPr id="12" name="Obraz 30" descr="Logo_Euroregionu_Pomerani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_Euroregionu_Pomeraniab"/>
                    <pic:cNvPicPr>
                      <a:picLocks noChangeAspect="1" noChangeArrowheads="1"/>
                    </pic:cNvPicPr>
                  </pic:nvPicPr>
                  <pic:blipFill>
                    <a:blip r:embed="rId10" cstate="print"/>
                    <a:srcRect/>
                    <a:stretch>
                      <a:fillRect/>
                    </a:stretch>
                  </pic:blipFill>
                  <pic:spPr bwMode="auto">
                    <a:xfrm>
                      <a:off x="0" y="0"/>
                      <a:ext cx="483080" cy="664594"/>
                    </a:xfrm>
                    <a:prstGeom prst="rect">
                      <a:avLst/>
                    </a:prstGeom>
                    <a:noFill/>
                    <a:ln w="9525">
                      <a:noFill/>
                      <a:miter lim="800000"/>
                      <a:headEnd/>
                      <a:tailEnd/>
                    </a:ln>
                  </pic:spPr>
                </pic:pic>
              </a:graphicData>
            </a:graphic>
          </wp:inline>
        </w:drawing>
      </w:r>
    </w:p>
    <w:p w:rsidR="009B02B6" w:rsidRPr="00075B90" w:rsidRDefault="009B02B6" w:rsidP="009B02B6">
      <w:pPr>
        <w:tabs>
          <w:tab w:val="left" w:pos="567"/>
        </w:tabs>
        <w:jc w:val="both"/>
        <w:rPr>
          <w:rFonts w:asciiTheme="majorHAnsi" w:hAnsiTheme="majorHAnsi"/>
          <w:color w:val="000000" w:themeColor="text1"/>
          <w:sz w:val="18"/>
          <w:szCs w:val="18"/>
          <w:lang w:val="de-DE"/>
        </w:rPr>
      </w:pPr>
      <w:r w:rsidRPr="00075B90">
        <w:rPr>
          <w:rStyle w:val="5yl5"/>
          <w:sz w:val="18"/>
          <w:szCs w:val="18"/>
          <w:lang w:val="de-DE"/>
        </w:rPr>
        <w:t xml:space="preserve">Das Projekt wird von der Europäischen Union aus dem Europäischen Fonds für Regionalentwicklung und vom Staat (Fonds für kleine Projekte im Rahmen des Programms für die Zusammenarbeit </w:t>
      </w:r>
      <w:proofErr w:type="spellStart"/>
      <w:r w:rsidRPr="00075B90">
        <w:rPr>
          <w:rStyle w:val="5yl5"/>
          <w:sz w:val="18"/>
          <w:szCs w:val="18"/>
          <w:lang w:val="de-DE"/>
        </w:rPr>
        <w:t>Interreg</w:t>
      </w:r>
      <w:proofErr w:type="spellEnd"/>
      <w:r w:rsidRPr="00075B90">
        <w:rPr>
          <w:rStyle w:val="5yl5"/>
          <w:sz w:val="18"/>
          <w:szCs w:val="18"/>
          <w:lang w:val="de-DE"/>
        </w:rPr>
        <w:t xml:space="preserve"> V A Mecklenburg-Vorpommern / Brandenburg / Polen in der Euroregion </w:t>
      </w:r>
      <w:proofErr w:type="spellStart"/>
      <w:r w:rsidRPr="00075B90">
        <w:rPr>
          <w:rStyle w:val="5yl5"/>
          <w:sz w:val="18"/>
          <w:szCs w:val="18"/>
          <w:lang w:val="de-DE"/>
        </w:rPr>
        <w:t>Pomerania</w:t>
      </w:r>
      <w:proofErr w:type="spellEnd"/>
      <w:r w:rsidRPr="00075B90">
        <w:rPr>
          <w:rStyle w:val="5yl5"/>
          <w:sz w:val="18"/>
          <w:szCs w:val="18"/>
          <w:lang w:val="de-DE"/>
        </w:rPr>
        <w:t>) mitfinanziert.</w:t>
      </w:r>
    </w:p>
    <w:p w:rsidR="00E33862" w:rsidRPr="00E33862" w:rsidRDefault="00E33862" w:rsidP="00E33862">
      <w:pPr>
        <w:rPr>
          <w:lang w:val="de-DE"/>
        </w:rPr>
      </w:pPr>
      <w:r w:rsidRPr="00E33862">
        <w:rPr>
          <w:lang w:val="de-DE"/>
        </w:rPr>
        <w:t xml:space="preserve">                                                                 </w:t>
      </w:r>
    </w:p>
    <w:p w:rsidR="00E33862" w:rsidRPr="000733CA" w:rsidRDefault="00E33862" w:rsidP="000733CA">
      <w:pPr>
        <w:tabs>
          <w:tab w:val="left" w:pos="567"/>
        </w:tabs>
        <w:spacing w:after="80" w:line="240" w:lineRule="auto"/>
        <w:jc w:val="both"/>
        <w:rPr>
          <w:sz w:val="28"/>
          <w:lang w:val="de-DE"/>
        </w:rPr>
      </w:pPr>
    </w:p>
    <w:sectPr w:rsidR="00E33862" w:rsidRPr="000733CA" w:rsidSect="007341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24BF"/>
    <w:rsid w:val="000733CA"/>
    <w:rsid w:val="0008458C"/>
    <w:rsid w:val="004C3A77"/>
    <w:rsid w:val="005235D3"/>
    <w:rsid w:val="00734151"/>
    <w:rsid w:val="009B02B6"/>
    <w:rsid w:val="00A70931"/>
    <w:rsid w:val="00A724BF"/>
    <w:rsid w:val="00E24D1E"/>
    <w:rsid w:val="00E33862"/>
    <w:rsid w:val="00F70A9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1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A724BF"/>
  </w:style>
  <w:style w:type="character" w:styleId="Hipercze">
    <w:name w:val="Hyperlink"/>
    <w:basedOn w:val="Domylnaczcionkaakapitu"/>
    <w:uiPriority w:val="99"/>
    <w:semiHidden/>
    <w:unhideWhenUsed/>
    <w:rsid w:val="00A724BF"/>
    <w:rPr>
      <w:color w:val="0000FF"/>
      <w:u w:val="single"/>
    </w:rPr>
  </w:style>
  <w:style w:type="paragraph" w:styleId="NormalnyWeb">
    <w:name w:val="Normal (Web)"/>
    <w:basedOn w:val="Normalny"/>
    <w:uiPriority w:val="99"/>
    <w:semiHidden/>
    <w:unhideWhenUsed/>
    <w:rsid w:val="000733C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E33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9B02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02B6"/>
    <w:rPr>
      <w:rFonts w:ascii="Tahoma" w:hAnsi="Tahoma" w:cs="Tahoma"/>
      <w:sz w:val="16"/>
      <w:szCs w:val="16"/>
    </w:rPr>
  </w:style>
  <w:style w:type="character" w:customStyle="1" w:styleId="5yl5">
    <w:name w:val="_5yl5"/>
    <w:basedOn w:val="Domylnaczcionkaakapitu"/>
    <w:rsid w:val="009B02B6"/>
  </w:style>
</w:styles>
</file>

<file path=word/webSettings.xml><?xml version="1.0" encoding="utf-8"?>
<w:webSettings xmlns:r="http://schemas.openxmlformats.org/officeDocument/2006/relationships" xmlns:w="http://schemas.openxmlformats.org/wordprocessingml/2006/main">
  <w:divs>
    <w:div w:id="938566497">
      <w:bodyDiv w:val="1"/>
      <w:marLeft w:val="0"/>
      <w:marRight w:val="0"/>
      <w:marTop w:val="0"/>
      <w:marBottom w:val="0"/>
      <w:divBdr>
        <w:top w:val="none" w:sz="0" w:space="0" w:color="auto"/>
        <w:left w:val="none" w:sz="0" w:space="0" w:color="auto"/>
        <w:bottom w:val="none" w:sz="0" w:space="0" w:color="auto"/>
        <w:right w:val="none" w:sz="0" w:space="0" w:color="auto"/>
      </w:divBdr>
      <w:divsChild>
        <w:div w:id="364991679">
          <w:marLeft w:val="0"/>
          <w:marRight w:val="0"/>
          <w:marTop w:val="0"/>
          <w:marBottom w:val="0"/>
          <w:divBdr>
            <w:top w:val="none" w:sz="0" w:space="0" w:color="auto"/>
            <w:left w:val="none" w:sz="0" w:space="0" w:color="auto"/>
            <w:bottom w:val="none" w:sz="0" w:space="0" w:color="auto"/>
            <w:right w:val="none" w:sz="0" w:space="0" w:color="auto"/>
          </w:divBdr>
          <w:divsChild>
            <w:div w:id="2017921992">
              <w:marLeft w:val="0"/>
              <w:marRight w:val="0"/>
              <w:marTop w:val="0"/>
              <w:marBottom w:val="0"/>
              <w:divBdr>
                <w:top w:val="none" w:sz="0" w:space="0" w:color="auto"/>
                <w:left w:val="none" w:sz="0" w:space="0" w:color="auto"/>
                <w:bottom w:val="none" w:sz="0" w:space="0" w:color="auto"/>
                <w:right w:val="none" w:sz="0" w:space="0" w:color="auto"/>
              </w:divBdr>
              <w:divsChild>
                <w:div w:id="291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mailto:sekretariat@ckcedyni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sekretariat@ckcedynia.pl"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mailto:sekretariat@ckcedynia.pl"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4310</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Arek</dc:creator>
  <cp:lastModifiedBy>Andrzej</cp:lastModifiedBy>
  <cp:revision>2</cp:revision>
  <dcterms:created xsi:type="dcterms:W3CDTF">2017-08-29T09:03:00Z</dcterms:created>
  <dcterms:modified xsi:type="dcterms:W3CDTF">2017-08-29T09:03:00Z</dcterms:modified>
</cp:coreProperties>
</file>